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37450277"/>
        <w:docPartObj>
          <w:docPartGallery w:val="Cover Pages"/>
          <w:docPartUnique/>
        </w:docPartObj>
      </w:sdtPr>
      <w:sdtContent>
        <w:p w14:paraId="565318C8" w14:textId="19F43505" w:rsidR="000A4025" w:rsidRDefault="0091145F" w:rsidP="000A4025">
          <w:r>
            <w:rPr>
              <w:noProof/>
            </w:rPr>
            <mc:AlternateContent>
              <mc:Choice Requires="wpg">
                <w:drawing>
                  <wp:anchor distT="0" distB="0" distL="114300" distR="114300" simplePos="0" relativeHeight="251659264" behindDoc="0" locked="0" layoutInCell="1" allowOverlap="1" wp14:anchorId="044C0B3B" wp14:editId="28274DAD">
                    <wp:simplePos x="0" y="0"/>
                    <wp:positionH relativeFrom="page">
                      <wp:posOffset>4625340</wp:posOffset>
                    </wp:positionH>
                    <wp:positionV relativeFrom="page">
                      <wp:posOffset>0</wp:posOffset>
                    </wp:positionV>
                    <wp:extent cx="3151505" cy="10058400"/>
                    <wp:effectExtent l="0" t="0" r="0" b="0"/>
                    <wp:wrapNone/>
                    <wp:docPr id="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1505" cy="10058400"/>
                              <a:chOff x="-381" y="0"/>
                              <a:chExt cx="31517" cy="100584"/>
                            </a:xfrm>
                          </wpg:grpSpPr>
                          <wps:wsp>
                            <wps:cNvPr id="3" name="Rectangle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460"/>
                            <wps:cNvSpPr>
                              <a:spLocks noChangeArrowheads="1"/>
                            </wps:cNvSpPr>
                            <wps:spPr bwMode="auto">
                              <a:xfrm>
                                <a:off x="1246" y="0"/>
                                <a:ext cx="29718" cy="100584"/>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F9C1D41" w14:textId="77777777" w:rsidR="00CC2D6A" w:rsidRDefault="00CC2D6A" w:rsidP="000A402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6" name="Rectangle 9"/>
                            <wps:cNvSpPr>
                              <a:spLocks noChangeArrowheads="1"/>
                            </wps:cNvSpPr>
                            <wps:spPr bwMode="auto">
                              <a:xfrm>
                                <a:off x="-381" y="51912"/>
                                <a:ext cx="30895" cy="2833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40"/>
                                    </w:rPr>
                                    <w:alias w:val="Company"/>
                                    <w:id w:val="-611518094"/>
                                    <w:dataBinding w:prefixMappings="xmlns:ns0='http://schemas.openxmlformats.org/officeDocument/2006/extended-properties'" w:xpath="/ns0:Properties[1]/ns0:Company[1]" w:storeItemID="{6668398D-A668-4E3E-A5EB-62B293D839F1}"/>
                                    <w:text/>
                                  </w:sdtPr>
                                  <w:sdtContent>
                                    <w:p w14:paraId="66DAA44B" w14:textId="77777777" w:rsidR="00CC2D6A" w:rsidRPr="00302B87" w:rsidRDefault="00CC2D6A" w:rsidP="000A4025">
                                      <w:pPr>
                                        <w:pStyle w:val="NoSpacing"/>
                                        <w:spacing w:line="360" w:lineRule="auto"/>
                                        <w:rPr>
                                          <w:color w:val="FFFFFF" w:themeColor="background1"/>
                                          <w:sz w:val="40"/>
                                        </w:rPr>
                                      </w:pPr>
                                      <w:r>
                                        <w:rPr>
                                          <w:color w:val="FFFFFF" w:themeColor="background1"/>
                                          <w:sz w:val="40"/>
                                        </w:rPr>
                                        <w:t>Version 1.0</w:t>
                                      </w:r>
                                    </w:p>
                                  </w:sdtContent>
                                </w:sdt>
                                <w:sdt>
                                  <w:sdtPr>
                                    <w:rPr>
                                      <w:color w:val="FFFFFF" w:themeColor="background1"/>
                                      <w:sz w:val="40"/>
                                    </w:rPr>
                                    <w:alias w:val="Date"/>
                                    <w:id w:val="-193931200"/>
                                    <w:dataBinding w:prefixMappings="xmlns:ns0='http://schemas.microsoft.com/office/2006/coverPageProps'" w:xpath="/ns0:CoverPageProperties[1]/ns0:PublishDate[1]" w:storeItemID="{55AF091B-3C7A-41E3-B477-F2FDAA23CFDA}"/>
                                    <w:date w:fullDate="2017-07-31T00:00:00Z">
                                      <w:dateFormat w:val="M/d/yyyy"/>
                                      <w:lid w:val="en-US"/>
                                      <w:storeMappedDataAs w:val="dateTime"/>
                                      <w:calendar w:val="gregorian"/>
                                    </w:date>
                                  </w:sdtPr>
                                  <w:sdtContent>
                                    <w:p w14:paraId="6CDDC396" w14:textId="166992AB" w:rsidR="00CC2D6A" w:rsidRPr="00302B87" w:rsidRDefault="00CC2D6A" w:rsidP="000A4025">
                                      <w:pPr>
                                        <w:pStyle w:val="NoSpacing"/>
                                        <w:spacing w:line="360" w:lineRule="auto"/>
                                        <w:rPr>
                                          <w:color w:val="FFFFFF" w:themeColor="background1"/>
                                          <w:sz w:val="40"/>
                                        </w:rPr>
                                      </w:pPr>
                                      <w:r>
                                        <w:rPr>
                                          <w:color w:val="FFFFFF" w:themeColor="background1"/>
                                          <w:sz w:val="40"/>
                                        </w:rPr>
                                        <w:t>7/31/2017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44C0B3B" id="Group 453" o:spid="_x0000_s1026" style="position:absolute;margin-left:364.2pt;margin-top:0;width:248.15pt;height:11in;z-index:251659264;mso-height-percent:1000;mso-position-horizontal-relative:page;mso-position-vertical-relative:page;mso-height-percent:1000" coordorigin="-381" coordsize="3151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" fillcolor="#c2d69b [1942]"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" filled="f" stroked="f" strokecolor="white" strokeweight="1pt">
                      <v:fill opacity="52428f"/>
                      <v:textbox inset="28.8pt,14.4pt,14.4pt,14.4pt">
                        <w:txbxContent>
                          <w:p w14:paraId="7F9C1D41" w14:textId="77777777" w:rsidR="00CC2D6A" w:rsidRDefault="00CC2D6A" w:rsidP="000A4025">
                            <w:pPr>
                              <w:pStyle w:val="NoSpacing"/>
                              <w:rPr>
                                <w:color w:val="FFFFFF" w:themeColor="background1"/>
                                <w:sz w:val="96"/>
                                <w:szCs w:val="96"/>
                              </w:rPr>
                            </w:pPr>
                          </w:p>
                        </w:txbxContent>
                      </v:textbox>
                    </v:rect>
                    <v:rect id="Rectangle 9" o:spid="_x0000_s1030" style="position:absolute;left:-381;top:51912;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" filled="f" stroked="f" strokecolor="white" strokeweight="1pt">
                      <v:fill opacity="52428f"/>
                      <v:textbox inset="28.8pt,14.4pt,14.4pt,14.4pt">
                        <w:txbxContent>
                          <w:sdt>
                            <w:sdtPr>
                              <w:rPr>
                                <w:color w:val="FFFFFF" w:themeColor="background1"/>
                                <w:sz w:val="40"/>
                              </w:rPr>
                              <w:alias w:val="Company"/>
                              <w:id w:val="-611518094"/>
                              <w:dataBinding w:prefixMappings="xmlns:ns0='http://schemas.openxmlformats.org/officeDocument/2006/extended-properties'" w:xpath="/ns0:Properties[1]/ns0:Company[1]" w:storeItemID="{6668398D-A668-4E3E-A5EB-62B293D839F1}"/>
                              <w:text/>
                            </w:sdtPr>
                            <w:sdtContent>
                              <w:p w14:paraId="66DAA44B" w14:textId="77777777" w:rsidR="00CC2D6A" w:rsidRPr="00302B87" w:rsidRDefault="00CC2D6A" w:rsidP="000A4025">
                                <w:pPr>
                                  <w:pStyle w:val="NoSpacing"/>
                                  <w:spacing w:line="360" w:lineRule="auto"/>
                                  <w:rPr>
                                    <w:color w:val="FFFFFF" w:themeColor="background1"/>
                                    <w:sz w:val="40"/>
                                  </w:rPr>
                                </w:pPr>
                                <w:r>
                                  <w:rPr>
                                    <w:color w:val="FFFFFF" w:themeColor="background1"/>
                                    <w:sz w:val="40"/>
                                  </w:rPr>
                                  <w:t>Version 1.0</w:t>
                                </w:r>
                              </w:p>
                            </w:sdtContent>
                          </w:sdt>
                          <w:sdt>
                            <w:sdtPr>
                              <w:rPr>
                                <w:color w:val="FFFFFF" w:themeColor="background1"/>
                                <w:sz w:val="40"/>
                              </w:rPr>
                              <w:alias w:val="Date"/>
                              <w:id w:val="-193931200"/>
                              <w:dataBinding w:prefixMappings="xmlns:ns0='http://schemas.microsoft.com/office/2006/coverPageProps'" w:xpath="/ns0:CoverPageProperties[1]/ns0:PublishDate[1]" w:storeItemID="{55AF091B-3C7A-41E3-B477-F2FDAA23CFDA}"/>
                              <w:date w:fullDate="2017-07-31T00:00:00Z">
                                <w:dateFormat w:val="M/d/yyyy"/>
                                <w:lid w:val="en-US"/>
                                <w:storeMappedDataAs w:val="dateTime"/>
                                <w:calendar w:val="gregorian"/>
                              </w:date>
                            </w:sdtPr>
                            <w:sdtContent>
                              <w:p w14:paraId="6CDDC396" w14:textId="166992AB" w:rsidR="00CC2D6A" w:rsidRPr="00302B87" w:rsidRDefault="00CC2D6A" w:rsidP="000A4025">
                                <w:pPr>
                                  <w:pStyle w:val="NoSpacing"/>
                                  <w:spacing w:line="360" w:lineRule="auto"/>
                                  <w:rPr>
                                    <w:color w:val="FFFFFF" w:themeColor="background1"/>
                                    <w:sz w:val="40"/>
                                  </w:rPr>
                                </w:pPr>
                                <w:r>
                                  <w:rPr>
                                    <w:color w:val="FFFFFF" w:themeColor="background1"/>
                                    <w:sz w:val="40"/>
                                  </w:rPr>
                                  <w:t>7/31/2017</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0" allowOverlap="1" wp14:anchorId="5AB1DF94" wp14:editId="74DB0F66">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1720215"/>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1720215"/>
                            </a:xfrm>
                            <a:prstGeom prst="rect">
                              <a:avLst/>
                            </a:prstGeom>
                            <a:solidFill>
                              <a:srgbClr val="1370A2"/>
                            </a:solidFill>
                            <a:ln w="19050">
                              <a:solidFill>
                                <a:schemeClr val="tx1"/>
                              </a:solidFill>
                              <a:miter lim="800000"/>
                              <a:headEnd/>
                              <a:tailEnd/>
                            </a:ln>
                          </wps:spPr>
                          <wps:txbx>
                            <w:txbxContent>
                              <w:p w14:paraId="668A6178" w14:textId="77777777" w:rsidR="00CC2D6A" w:rsidRPr="00583853" w:rsidRDefault="00CC2D6A" w:rsidP="0091145F">
                                <w:pPr>
                                  <w:pStyle w:val="ListParagraph"/>
                                  <w:jc w:val="right"/>
                                  <w:rPr>
                                    <w:rStyle w:val="CoverSheetSub-title"/>
                                    <w:rFonts w:asciiTheme="minorHAnsi" w:hAnsiTheme="minorHAnsi" w:cs="Times New Roman"/>
                                    <w:color w:val="FFFFFF" w:themeColor="background1"/>
                                    <w:sz w:val="72"/>
                                    <w:szCs w:val="72"/>
                                  </w:rPr>
                                </w:pPr>
                                <w:r w:rsidRPr="00583853">
                                  <w:rPr>
                                    <w:rStyle w:val="CoverSheetSub-title"/>
                                    <w:rFonts w:asciiTheme="minorHAnsi" w:hAnsiTheme="minorHAnsi" w:cs="Times New Roman"/>
                                    <w:color w:val="FFFFFF" w:themeColor="background1"/>
                                    <w:sz w:val="72"/>
                                    <w:szCs w:val="72"/>
                                  </w:rPr>
                                  <w:t>Data Portal Access Application Instruction Manual</w:t>
                                </w:r>
                              </w:p>
                              <w:p w14:paraId="65CA1534" w14:textId="77777777" w:rsidR="00CC2D6A" w:rsidRDefault="00CC2D6A" w:rsidP="000A4025">
                                <w:pPr>
                                  <w:pStyle w:val="NoSpacing"/>
                                  <w:jc w:val="right"/>
                                  <w:rPr>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AB1DF94" id="Rectangle 16" o:spid="_x0000_s1031" style="position:absolute;margin-left:0;margin-top:0;width:549.3pt;height:135.45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" o:allowincell="f" fillcolor="#1370a2" strokecolor="black [3213]" strokeweight="1.5pt">
                    <v:textbox style="mso-fit-shape-to-text:t" inset="14.4pt,,14.4pt">
                      <w:txbxContent>
                        <w:p w14:paraId="668A6178" w14:textId="77777777" w:rsidR="00CC2D6A" w:rsidRPr="00583853" w:rsidRDefault="00CC2D6A" w:rsidP="0091145F">
                          <w:pPr>
                            <w:pStyle w:val="ListParagraph"/>
                            <w:jc w:val="right"/>
                            <w:rPr>
                              <w:rStyle w:val="CoverSheetSub-title"/>
                              <w:rFonts w:asciiTheme="minorHAnsi" w:hAnsiTheme="minorHAnsi" w:cs="Times New Roman"/>
                              <w:color w:val="FFFFFF" w:themeColor="background1"/>
                              <w:sz w:val="72"/>
                              <w:szCs w:val="72"/>
                            </w:rPr>
                          </w:pPr>
                          <w:r w:rsidRPr="00583853">
                            <w:rPr>
                              <w:rStyle w:val="CoverSheetSub-title"/>
                              <w:rFonts w:asciiTheme="minorHAnsi" w:hAnsiTheme="minorHAnsi" w:cs="Times New Roman"/>
                              <w:color w:val="FFFFFF" w:themeColor="background1"/>
                              <w:sz w:val="72"/>
                              <w:szCs w:val="72"/>
                            </w:rPr>
                            <w:t>Data Portal Access Application Instruction Manual</w:t>
                          </w:r>
                        </w:p>
                        <w:p w14:paraId="65CA1534" w14:textId="77777777" w:rsidR="00CC2D6A" w:rsidRDefault="00CC2D6A" w:rsidP="000A4025">
                          <w:pPr>
                            <w:pStyle w:val="NoSpacing"/>
                            <w:jc w:val="right"/>
                            <w:rPr>
                              <w:color w:val="FFFFFF" w:themeColor="background1"/>
                              <w:sz w:val="72"/>
                              <w:szCs w:val="72"/>
                            </w:rPr>
                          </w:pPr>
                        </w:p>
                      </w:txbxContent>
                    </v:textbox>
                    <w10:wrap anchorx="page" anchory="page"/>
                  </v:rect>
                </w:pict>
              </mc:Fallback>
            </mc:AlternateContent>
          </w:r>
        </w:p>
        <w:p w14:paraId="4CEA8613" w14:textId="48A2C9DF" w:rsidR="000A4025" w:rsidRDefault="00826AB8" w:rsidP="000A4025">
          <w:r>
            <w:rPr>
              <w:noProof/>
            </w:rPr>
            <w:drawing>
              <wp:anchor distT="0" distB="0" distL="114300" distR="114300" simplePos="0" relativeHeight="251666432" behindDoc="0" locked="0" layoutInCell="1" allowOverlap="1" wp14:anchorId="5E9C87D4" wp14:editId="67A4EB66">
                <wp:simplePos x="0" y="0"/>
                <wp:positionH relativeFrom="column">
                  <wp:posOffset>-883920</wp:posOffset>
                </wp:positionH>
                <wp:positionV relativeFrom="paragraph">
                  <wp:posOffset>332105</wp:posOffset>
                </wp:positionV>
                <wp:extent cx="4613275" cy="101346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3275" cy="1013460"/>
                        </a:xfrm>
                        <a:prstGeom prst="rect">
                          <a:avLst/>
                        </a:prstGeom>
                        <a:noFill/>
                        <a:ln>
                          <a:noFill/>
                        </a:ln>
                      </pic:spPr>
                    </pic:pic>
                  </a:graphicData>
                </a:graphic>
              </wp:anchor>
            </w:drawing>
          </w:r>
          <w:r w:rsidR="0091145F">
            <w:rPr>
              <w:noProof/>
            </w:rPr>
            <mc:AlternateContent>
              <mc:Choice Requires="wpg">
                <w:drawing>
                  <wp:anchor distT="0" distB="0" distL="114300" distR="114300" simplePos="0" relativeHeight="251663360" behindDoc="0" locked="0" layoutInCell="1" allowOverlap="1" wp14:anchorId="13985559" wp14:editId="2B699806">
                    <wp:simplePos x="0" y="0"/>
                    <wp:positionH relativeFrom="column">
                      <wp:posOffset>-868680</wp:posOffset>
                    </wp:positionH>
                    <wp:positionV relativeFrom="paragraph">
                      <wp:posOffset>7867650</wp:posOffset>
                    </wp:positionV>
                    <wp:extent cx="7651115" cy="845185"/>
                    <wp:effectExtent l="0" t="0" r="0" b="0"/>
                    <wp:wrapNone/>
                    <wp:docPr id="15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115" cy="845185"/>
                              <a:chOff x="0" y="0"/>
                              <a:chExt cx="10800" cy="1716"/>
                            </a:xfrm>
                          </wpg:grpSpPr>
                          <wpg:grpSp>
                            <wpg:cNvPr id="151" name="Group 138"/>
                            <wpg:cNvGrpSpPr>
                              <a:grpSpLocks/>
                            </wpg:cNvGrpSpPr>
                            <wpg:grpSpPr bwMode="auto">
                              <a:xfrm>
                                <a:off x="0" y="0"/>
                                <a:ext cx="10800" cy="1716"/>
                                <a:chOff x="0" y="0"/>
                                <a:chExt cx="10800" cy="1716"/>
                              </a:xfrm>
                            </wpg:grpSpPr>
                            <wps:wsp>
                              <wps:cNvPr id="152" name="Freeform 139"/>
                              <wps:cNvSpPr>
                                <a:spLocks/>
                              </wps:cNvSpPr>
                              <wps:spPr bwMode="auto">
                                <a:xfrm>
                                  <a:off x="0" y="0"/>
                                  <a:ext cx="10800" cy="1716"/>
                                </a:xfrm>
                                <a:custGeom>
                                  <a:avLst/>
                                  <a:gdLst>
                                    <a:gd name="T0" fmla="*/ 0 w 10800"/>
                                    <a:gd name="T1" fmla="*/ 1715 h 1716"/>
                                    <a:gd name="T2" fmla="*/ 10800 w 10800"/>
                                    <a:gd name="T3" fmla="*/ 1715 h 1716"/>
                                    <a:gd name="T4" fmla="*/ 10800 w 10800"/>
                                    <a:gd name="T5" fmla="*/ 0 h 1716"/>
                                    <a:gd name="T6" fmla="*/ 0 w 10800"/>
                                    <a:gd name="T7" fmla="*/ 0 h 1716"/>
                                    <a:gd name="T8" fmla="*/ 0 w 10800"/>
                                    <a:gd name="T9" fmla="*/ 1715 h 1716"/>
                                  </a:gdLst>
                                  <a:ahLst/>
                                  <a:cxnLst>
                                    <a:cxn ang="0">
                                      <a:pos x="T0" y="T1"/>
                                    </a:cxn>
                                    <a:cxn ang="0">
                                      <a:pos x="T2" y="T3"/>
                                    </a:cxn>
                                    <a:cxn ang="0">
                                      <a:pos x="T4" y="T5"/>
                                    </a:cxn>
                                    <a:cxn ang="0">
                                      <a:pos x="T6" y="T7"/>
                                    </a:cxn>
                                    <a:cxn ang="0">
                                      <a:pos x="T8" y="T9"/>
                                    </a:cxn>
                                  </a:cxnLst>
                                  <a:rect l="0" t="0" r="r" b="b"/>
                                  <a:pathLst>
                                    <a:path w="10800" h="1716">
                                      <a:moveTo>
                                        <a:pt x="0" y="1715"/>
                                      </a:moveTo>
                                      <a:lnTo>
                                        <a:pt x="10800" y="1715"/>
                                      </a:lnTo>
                                      <a:lnTo>
                                        <a:pt x="10800" y="0"/>
                                      </a:lnTo>
                                      <a:lnTo>
                                        <a:pt x="0" y="0"/>
                                      </a:lnTo>
                                      <a:lnTo>
                                        <a:pt x="0" y="1715"/>
                                      </a:lnTo>
                                      <a:close/>
                                    </a:path>
                                  </a:pathLst>
                                </a:custGeom>
                                <a:solidFill>
                                  <a:srgbClr val="137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76EEADDB" id="Group 137" o:spid="_x0000_s1026" style="position:absolute;margin-left:-68.4pt;margin-top:619.5pt;width:602.45pt;height:66.55pt;z-index:251663360;mso-width-relative:margin" coordsize="1080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">
                    <v:group id="Group 138" o:spid="_x0000_s1027" style="position:absolute;width:10800;height:1716" coordsize="10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39" o:spid="_x0000_s1028" style="position:absolute;width:10800;height:1716;visibility:visible;mso-wrap-style:square;v-text-anchor:top" coordsize="10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" path="m,1715r10800,l10800,,,,,1715xe" fillcolor="#1370a2" stroked="f">
                        <v:path arrowok="t" o:connecttype="custom" o:connectlocs="0,1715;10800,1715;10800,0;0,0;0,1715" o:connectangles="0,0,0,0,0"/>
                      </v:shape>
                    </v:group>
                  </v:group>
                </w:pict>
              </mc:Fallback>
            </mc:AlternateContent>
          </w:r>
          <w:r w:rsidR="0091145F">
            <w:rPr>
              <w:noProof/>
            </w:rPr>
            <mc:AlternateContent>
              <mc:Choice Requires="wpg">
                <w:drawing>
                  <wp:anchor distT="0" distB="0" distL="114300" distR="114300" simplePos="0" relativeHeight="251662336" behindDoc="0" locked="0" layoutInCell="1" allowOverlap="1" wp14:anchorId="1871F4EC" wp14:editId="66CDBA01">
                    <wp:simplePos x="0" y="0"/>
                    <wp:positionH relativeFrom="column">
                      <wp:posOffset>-883920</wp:posOffset>
                    </wp:positionH>
                    <wp:positionV relativeFrom="paragraph">
                      <wp:posOffset>7756525</wp:posOffset>
                    </wp:positionV>
                    <wp:extent cx="7684135" cy="88265"/>
                    <wp:effectExtent l="0" t="0" r="0" b="0"/>
                    <wp:wrapNone/>
                    <wp:docPr id="15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684135" cy="88265"/>
                              <a:chOff x="0" y="0"/>
                              <a:chExt cx="10848" cy="48"/>
                            </a:xfrm>
                          </wpg:grpSpPr>
                          <wpg:grpSp>
                            <wpg:cNvPr id="154" name="Group 141"/>
                            <wpg:cNvGrpSpPr>
                              <a:grpSpLocks/>
                            </wpg:cNvGrpSpPr>
                            <wpg:grpSpPr bwMode="auto">
                              <a:xfrm>
                                <a:off x="24" y="24"/>
                                <a:ext cx="10800" cy="2"/>
                                <a:chOff x="24" y="24"/>
                                <a:chExt cx="10800" cy="2"/>
                              </a:xfrm>
                            </wpg:grpSpPr>
                            <wps:wsp>
                              <wps:cNvPr id="155" name="Freeform 142"/>
                              <wps:cNvSpPr>
                                <a:spLocks/>
                              </wps:cNvSpPr>
                              <wps:spPr bwMode="auto">
                                <a:xfrm>
                                  <a:off x="24" y="24"/>
                                  <a:ext cx="10800" cy="2"/>
                                </a:xfrm>
                                <a:custGeom>
                                  <a:avLst/>
                                  <a:gdLst>
                                    <a:gd name="T0" fmla="+- 0 24 24"/>
                                    <a:gd name="T1" fmla="*/ T0 w 10800"/>
                                    <a:gd name="T2" fmla="+- 0 10824 24"/>
                                    <a:gd name="T3" fmla="*/ T2 w 10800"/>
                                  </a:gdLst>
                                  <a:ahLst/>
                                  <a:cxnLst>
                                    <a:cxn ang="0">
                                      <a:pos x="T1" y="0"/>
                                    </a:cxn>
                                    <a:cxn ang="0">
                                      <a:pos x="T3" y="0"/>
                                    </a:cxn>
                                  </a:cxnLst>
                                  <a:rect l="0" t="0" r="r" b="b"/>
                                  <a:pathLst>
                                    <a:path w="10800">
                                      <a:moveTo>
                                        <a:pt x="0" y="0"/>
                                      </a:moveTo>
                                      <a:lnTo>
                                        <a:pt x="10800" y="0"/>
                                      </a:lnTo>
                                    </a:path>
                                  </a:pathLst>
                                </a:custGeom>
                                <a:noFill/>
                                <a:ln w="29985">
                                  <a:solidFill>
                                    <a:srgbClr val="1370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737459" id="Group 140" o:spid="_x0000_s1026" style="position:absolute;margin-left:-69.6pt;margin-top:610.75pt;width:605.05pt;height:6.95pt;flip:y;z-index:251662336;mso-width-relative:margin;mso-height-relative:margin" coordsize="108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">
                    <v:group id="Group 141" o:spid="_x0000_s1027" style="position:absolute;left:24;top:24;width:10800;height:2" coordorigin="24,24"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2" o:spid="_x0000_s1028" style="position:absolute;left:24;top:24;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" path="m,l10800,e" filled="f" strokecolor="#1370a2" strokeweight=".83292mm">
                        <v:path arrowok="t" o:connecttype="custom" o:connectlocs="0,0;10800,0" o:connectangles="0,0"/>
                      </v:shape>
                    </v:group>
                  </v:group>
                </w:pict>
              </mc:Fallback>
            </mc:AlternateContent>
          </w:r>
          <w:r w:rsidR="000A4025">
            <w:br w:type="page"/>
          </w:r>
        </w:p>
      </w:sdtContent>
    </w:sdt>
    <w:p w14:paraId="5F4D434E" w14:textId="1B2AF874" w:rsidR="000A4025" w:rsidRDefault="00096DAB" w:rsidP="00096DAB">
      <w:pPr>
        <w:pStyle w:val="TOCHeading"/>
      </w:pPr>
      <w:r>
        <w:lastRenderedPageBreak/>
        <w:t>Table of Contents</w:t>
      </w:r>
    </w:p>
    <w:p w14:paraId="30F0C5F4" w14:textId="55C05F42" w:rsidR="0048242B" w:rsidRDefault="00667F60">
      <w:pPr>
        <w:pStyle w:val="TOC1"/>
        <w:rPr>
          <w:rFonts w:eastAsiaTheme="minorEastAsia"/>
          <w:b w:val="0"/>
        </w:rPr>
      </w:pPr>
      <w:r>
        <w:fldChar w:fldCharType="begin"/>
      </w:r>
      <w:r>
        <w:instrText xml:space="preserve"> TOC \o "2-3" \h \z \t "Heading 1,1" </w:instrText>
      </w:r>
      <w:r>
        <w:fldChar w:fldCharType="separate"/>
      </w:r>
      <w:hyperlink w:anchor="_Toc489293555" w:history="1">
        <w:r w:rsidR="0048242B" w:rsidRPr="007941EE">
          <w:rPr>
            <w:rStyle w:val="Hyperlink"/>
          </w:rPr>
          <w:t>1.</w:t>
        </w:r>
        <w:r w:rsidR="0048242B">
          <w:rPr>
            <w:rFonts w:eastAsiaTheme="minorEastAsia"/>
            <w:b w:val="0"/>
          </w:rPr>
          <w:tab/>
        </w:r>
        <w:r w:rsidR="0048242B" w:rsidRPr="007941EE">
          <w:rPr>
            <w:rStyle w:val="Hyperlink"/>
          </w:rPr>
          <w:t>Introduction</w:t>
        </w:r>
        <w:r w:rsidR="0048242B">
          <w:rPr>
            <w:webHidden/>
          </w:rPr>
          <w:tab/>
        </w:r>
        <w:r w:rsidR="0048242B">
          <w:rPr>
            <w:webHidden/>
          </w:rPr>
          <w:fldChar w:fldCharType="begin"/>
        </w:r>
        <w:r w:rsidR="0048242B">
          <w:rPr>
            <w:webHidden/>
          </w:rPr>
          <w:instrText xml:space="preserve"> PAGEREF _Toc489293555 \h </w:instrText>
        </w:r>
        <w:r w:rsidR="0048242B">
          <w:rPr>
            <w:webHidden/>
          </w:rPr>
        </w:r>
        <w:r w:rsidR="0048242B">
          <w:rPr>
            <w:webHidden/>
          </w:rPr>
          <w:fldChar w:fldCharType="separate"/>
        </w:r>
        <w:r w:rsidR="0048242B">
          <w:rPr>
            <w:webHidden/>
          </w:rPr>
          <w:t>1</w:t>
        </w:r>
        <w:r w:rsidR="0048242B">
          <w:rPr>
            <w:webHidden/>
          </w:rPr>
          <w:fldChar w:fldCharType="end"/>
        </w:r>
      </w:hyperlink>
    </w:p>
    <w:p w14:paraId="1FE6F317" w14:textId="1777E6A4" w:rsidR="0048242B" w:rsidRDefault="00CC2D6A">
      <w:pPr>
        <w:pStyle w:val="TOC2"/>
        <w:tabs>
          <w:tab w:val="left" w:pos="720"/>
          <w:tab w:val="right" w:leader="dot" w:pos="9350"/>
        </w:tabs>
        <w:rPr>
          <w:rFonts w:eastAsiaTheme="minorEastAsia"/>
          <w:noProof/>
        </w:rPr>
      </w:pPr>
      <w:hyperlink w:anchor="_Toc489293556" w:history="1">
        <w:r w:rsidR="0048242B" w:rsidRPr="007941EE">
          <w:rPr>
            <w:rStyle w:val="Hyperlink"/>
            <w:noProof/>
          </w:rPr>
          <w:t>1.1</w:t>
        </w:r>
        <w:r w:rsidR="0048242B">
          <w:rPr>
            <w:rFonts w:eastAsiaTheme="minorEastAsia"/>
            <w:noProof/>
          </w:rPr>
          <w:tab/>
        </w:r>
        <w:r w:rsidR="0048242B" w:rsidRPr="007941EE">
          <w:rPr>
            <w:rStyle w:val="Hyperlink"/>
            <w:noProof/>
          </w:rPr>
          <w:t>Overview</w:t>
        </w:r>
        <w:r w:rsidR="0048242B">
          <w:rPr>
            <w:noProof/>
            <w:webHidden/>
          </w:rPr>
          <w:tab/>
        </w:r>
        <w:r w:rsidR="0048242B">
          <w:rPr>
            <w:noProof/>
            <w:webHidden/>
          </w:rPr>
          <w:fldChar w:fldCharType="begin"/>
        </w:r>
        <w:r w:rsidR="0048242B">
          <w:rPr>
            <w:noProof/>
            <w:webHidden/>
          </w:rPr>
          <w:instrText xml:space="preserve"> PAGEREF _Toc489293556 \h </w:instrText>
        </w:r>
        <w:r w:rsidR="0048242B">
          <w:rPr>
            <w:noProof/>
            <w:webHidden/>
          </w:rPr>
        </w:r>
        <w:r w:rsidR="0048242B">
          <w:rPr>
            <w:noProof/>
            <w:webHidden/>
          </w:rPr>
          <w:fldChar w:fldCharType="separate"/>
        </w:r>
        <w:r w:rsidR="0048242B">
          <w:rPr>
            <w:noProof/>
            <w:webHidden/>
          </w:rPr>
          <w:t>1</w:t>
        </w:r>
        <w:r w:rsidR="0048242B">
          <w:rPr>
            <w:noProof/>
            <w:webHidden/>
          </w:rPr>
          <w:fldChar w:fldCharType="end"/>
        </w:r>
      </w:hyperlink>
    </w:p>
    <w:p w14:paraId="7A087DD6" w14:textId="2C6C7FDD" w:rsidR="0048242B" w:rsidRDefault="00CC2D6A">
      <w:pPr>
        <w:pStyle w:val="TOC2"/>
        <w:tabs>
          <w:tab w:val="left" w:pos="720"/>
          <w:tab w:val="right" w:leader="dot" w:pos="9350"/>
        </w:tabs>
        <w:rPr>
          <w:rFonts w:eastAsiaTheme="minorEastAsia"/>
          <w:noProof/>
        </w:rPr>
      </w:pPr>
      <w:hyperlink w:anchor="_Toc489293557" w:history="1">
        <w:r w:rsidR="0048242B" w:rsidRPr="007941EE">
          <w:rPr>
            <w:rStyle w:val="Hyperlink"/>
            <w:noProof/>
          </w:rPr>
          <w:t>1.2</w:t>
        </w:r>
        <w:r w:rsidR="0048242B">
          <w:rPr>
            <w:rFonts w:eastAsiaTheme="minorEastAsia"/>
            <w:noProof/>
          </w:rPr>
          <w:tab/>
        </w:r>
        <w:r w:rsidR="0048242B" w:rsidRPr="007941EE">
          <w:rPr>
            <w:rStyle w:val="Hyperlink"/>
            <w:noProof/>
          </w:rPr>
          <w:t>Conventions</w:t>
        </w:r>
        <w:r w:rsidR="0048242B">
          <w:rPr>
            <w:noProof/>
            <w:webHidden/>
          </w:rPr>
          <w:tab/>
        </w:r>
        <w:r w:rsidR="0048242B">
          <w:rPr>
            <w:noProof/>
            <w:webHidden/>
          </w:rPr>
          <w:fldChar w:fldCharType="begin"/>
        </w:r>
        <w:r w:rsidR="0048242B">
          <w:rPr>
            <w:noProof/>
            <w:webHidden/>
          </w:rPr>
          <w:instrText xml:space="preserve"> PAGEREF _Toc489293557 \h </w:instrText>
        </w:r>
        <w:r w:rsidR="0048242B">
          <w:rPr>
            <w:noProof/>
            <w:webHidden/>
          </w:rPr>
        </w:r>
        <w:r w:rsidR="0048242B">
          <w:rPr>
            <w:noProof/>
            <w:webHidden/>
          </w:rPr>
          <w:fldChar w:fldCharType="separate"/>
        </w:r>
        <w:r w:rsidR="0048242B">
          <w:rPr>
            <w:noProof/>
            <w:webHidden/>
          </w:rPr>
          <w:t>1</w:t>
        </w:r>
        <w:r w:rsidR="0048242B">
          <w:rPr>
            <w:noProof/>
            <w:webHidden/>
          </w:rPr>
          <w:fldChar w:fldCharType="end"/>
        </w:r>
      </w:hyperlink>
    </w:p>
    <w:p w14:paraId="32D07BB2" w14:textId="0C172F2F" w:rsidR="0048242B" w:rsidRDefault="00CC2D6A">
      <w:pPr>
        <w:pStyle w:val="TOC1"/>
        <w:rPr>
          <w:rFonts w:eastAsiaTheme="minorEastAsia"/>
          <w:b w:val="0"/>
        </w:rPr>
      </w:pPr>
      <w:hyperlink w:anchor="_Toc489293558" w:history="1">
        <w:r w:rsidR="0048242B" w:rsidRPr="007941EE">
          <w:rPr>
            <w:rStyle w:val="Hyperlink"/>
          </w:rPr>
          <w:t>2</w:t>
        </w:r>
        <w:r w:rsidR="0048242B">
          <w:rPr>
            <w:rFonts w:eastAsiaTheme="minorEastAsia"/>
            <w:b w:val="0"/>
          </w:rPr>
          <w:tab/>
        </w:r>
        <w:r w:rsidR="0048242B" w:rsidRPr="007941EE">
          <w:rPr>
            <w:rStyle w:val="Hyperlink"/>
          </w:rPr>
          <w:t>Who Can Apply for Access to the Data Portal and When?</w:t>
        </w:r>
        <w:r w:rsidR="0048242B">
          <w:rPr>
            <w:webHidden/>
          </w:rPr>
          <w:tab/>
        </w:r>
        <w:r w:rsidR="0048242B">
          <w:rPr>
            <w:webHidden/>
          </w:rPr>
          <w:fldChar w:fldCharType="begin"/>
        </w:r>
        <w:r w:rsidR="0048242B">
          <w:rPr>
            <w:webHidden/>
          </w:rPr>
          <w:instrText xml:space="preserve"> PAGEREF _Toc489293558 \h </w:instrText>
        </w:r>
        <w:r w:rsidR="0048242B">
          <w:rPr>
            <w:webHidden/>
          </w:rPr>
        </w:r>
        <w:r w:rsidR="0048242B">
          <w:rPr>
            <w:webHidden/>
          </w:rPr>
          <w:fldChar w:fldCharType="separate"/>
        </w:r>
        <w:r w:rsidR="0048242B">
          <w:rPr>
            <w:webHidden/>
          </w:rPr>
          <w:t>2</w:t>
        </w:r>
        <w:r w:rsidR="0048242B">
          <w:rPr>
            <w:webHidden/>
          </w:rPr>
          <w:fldChar w:fldCharType="end"/>
        </w:r>
      </w:hyperlink>
    </w:p>
    <w:p w14:paraId="0326265F" w14:textId="26229CA3" w:rsidR="0048242B" w:rsidRDefault="00CC2D6A">
      <w:pPr>
        <w:pStyle w:val="TOC1"/>
        <w:rPr>
          <w:rFonts w:eastAsiaTheme="minorEastAsia"/>
          <w:b w:val="0"/>
        </w:rPr>
      </w:pPr>
      <w:hyperlink w:anchor="_Toc489293559" w:history="1">
        <w:r w:rsidR="0048242B" w:rsidRPr="007941EE">
          <w:rPr>
            <w:rStyle w:val="Hyperlink"/>
          </w:rPr>
          <w:t>3.</w:t>
        </w:r>
        <w:r w:rsidR="0048242B">
          <w:rPr>
            <w:rFonts w:eastAsiaTheme="minorEastAsia"/>
            <w:b w:val="0"/>
          </w:rPr>
          <w:tab/>
        </w:r>
        <w:r w:rsidR="0048242B" w:rsidRPr="007941EE">
          <w:rPr>
            <w:rStyle w:val="Hyperlink"/>
          </w:rPr>
          <w:t>Prepare for the Application</w:t>
        </w:r>
        <w:r w:rsidR="0048242B">
          <w:rPr>
            <w:webHidden/>
          </w:rPr>
          <w:tab/>
        </w:r>
        <w:r w:rsidR="0048242B">
          <w:rPr>
            <w:webHidden/>
          </w:rPr>
          <w:fldChar w:fldCharType="begin"/>
        </w:r>
        <w:r w:rsidR="0048242B">
          <w:rPr>
            <w:webHidden/>
          </w:rPr>
          <w:instrText xml:space="preserve"> PAGEREF _Toc489293559 \h </w:instrText>
        </w:r>
        <w:r w:rsidR="0048242B">
          <w:rPr>
            <w:webHidden/>
          </w:rPr>
        </w:r>
        <w:r w:rsidR="0048242B">
          <w:rPr>
            <w:webHidden/>
          </w:rPr>
          <w:fldChar w:fldCharType="separate"/>
        </w:r>
        <w:r w:rsidR="0048242B">
          <w:rPr>
            <w:webHidden/>
          </w:rPr>
          <w:t>3</w:t>
        </w:r>
        <w:r w:rsidR="0048242B">
          <w:rPr>
            <w:webHidden/>
          </w:rPr>
          <w:fldChar w:fldCharType="end"/>
        </w:r>
      </w:hyperlink>
    </w:p>
    <w:p w14:paraId="699AC1A8" w14:textId="46B07216" w:rsidR="0048242B" w:rsidRDefault="00CC2D6A">
      <w:pPr>
        <w:pStyle w:val="TOC2"/>
        <w:tabs>
          <w:tab w:val="left" w:pos="720"/>
          <w:tab w:val="right" w:leader="dot" w:pos="9350"/>
        </w:tabs>
        <w:rPr>
          <w:rFonts w:eastAsiaTheme="minorEastAsia"/>
          <w:noProof/>
        </w:rPr>
      </w:pPr>
      <w:hyperlink w:anchor="_Toc489293560" w:history="1">
        <w:r w:rsidR="0048242B" w:rsidRPr="007941EE">
          <w:rPr>
            <w:rStyle w:val="Hyperlink"/>
            <w:noProof/>
          </w:rPr>
          <w:t>3.1</w:t>
        </w:r>
        <w:r w:rsidR="0048242B">
          <w:rPr>
            <w:rFonts w:eastAsiaTheme="minorEastAsia"/>
            <w:noProof/>
          </w:rPr>
          <w:tab/>
        </w:r>
        <w:r w:rsidR="0048242B" w:rsidRPr="007941EE">
          <w:rPr>
            <w:rStyle w:val="Hyperlink"/>
            <w:noProof/>
          </w:rPr>
          <w:t>Information about the Receiving Organization and Project Team</w:t>
        </w:r>
        <w:r w:rsidR="0048242B">
          <w:rPr>
            <w:noProof/>
            <w:webHidden/>
          </w:rPr>
          <w:tab/>
        </w:r>
        <w:r w:rsidR="0048242B">
          <w:rPr>
            <w:noProof/>
            <w:webHidden/>
          </w:rPr>
          <w:fldChar w:fldCharType="begin"/>
        </w:r>
        <w:r w:rsidR="0048242B">
          <w:rPr>
            <w:noProof/>
            <w:webHidden/>
          </w:rPr>
          <w:instrText xml:space="preserve"> PAGEREF _Toc489293560 \h </w:instrText>
        </w:r>
        <w:r w:rsidR="0048242B">
          <w:rPr>
            <w:noProof/>
            <w:webHidden/>
          </w:rPr>
        </w:r>
        <w:r w:rsidR="0048242B">
          <w:rPr>
            <w:noProof/>
            <w:webHidden/>
          </w:rPr>
          <w:fldChar w:fldCharType="separate"/>
        </w:r>
        <w:r w:rsidR="0048242B">
          <w:rPr>
            <w:noProof/>
            <w:webHidden/>
          </w:rPr>
          <w:t>3</w:t>
        </w:r>
        <w:r w:rsidR="0048242B">
          <w:rPr>
            <w:noProof/>
            <w:webHidden/>
          </w:rPr>
          <w:fldChar w:fldCharType="end"/>
        </w:r>
      </w:hyperlink>
    </w:p>
    <w:p w14:paraId="71043E3F" w14:textId="6780FD53" w:rsidR="0048242B" w:rsidRDefault="00CC2D6A">
      <w:pPr>
        <w:pStyle w:val="TOC3"/>
        <w:tabs>
          <w:tab w:val="left" w:pos="1320"/>
          <w:tab w:val="right" w:leader="dot" w:pos="9350"/>
        </w:tabs>
        <w:rPr>
          <w:rFonts w:eastAsiaTheme="minorEastAsia"/>
          <w:noProof/>
        </w:rPr>
      </w:pPr>
      <w:hyperlink w:anchor="_Toc489293561" w:history="1">
        <w:r w:rsidR="0048242B" w:rsidRPr="007941EE">
          <w:rPr>
            <w:rStyle w:val="Hyperlink"/>
            <w:noProof/>
          </w:rPr>
          <w:t>3.1.1</w:t>
        </w:r>
        <w:r w:rsidR="0048242B">
          <w:rPr>
            <w:rFonts w:eastAsiaTheme="minorEastAsia"/>
            <w:noProof/>
          </w:rPr>
          <w:tab/>
        </w:r>
        <w:r w:rsidR="0048242B" w:rsidRPr="007941EE">
          <w:rPr>
            <w:rStyle w:val="Hyperlink"/>
            <w:noProof/>
          </w:rPr>
          <w:t>About IP Addresses</w:t>
        </w:r>
        <w:r w:rsidR="0048242B">
          <w:rPr>
            <w:noProof/>
            <w:webHidden/>
          </w:rPr>
          <w:tab/>
        </w:r>
        <w:r w:rsidR="0048242B">
          <w:rPr>
            <w:noProof/>
            <w:webHidden/>
          </w:rPr>
          <w:fldChar w:fldCharType="begin"/>
        </w:r>
        <w:r w:rsidR="0048242B">
          <w:rPr>
            <w:noProof/>
            <w:webHidden/>
          </w:rPr>
          <w:instrText xml:space="preserve"> PAGEREF _Toc489293561 \h </w:instrText>
        </w:r>
        <w:r w:rsidR="0048242B">
          <w:rPr>
            <w:noProof/>
            <w:webHidden/>
          </w:rPr>
        </w:r>
        <w:r w:rsidR="0048242B">
          <w:rPr>
            <w:noProof/>
            <w:webHidden/>
          </w:rPr>
          <w:fldChar w:fldCharType="separate"/>
        </w:r>
        <w:r w:rsidR="0048242B">
          <w:rPr>
            <w:noProof/>
            <w:webHidden/>
          </w:rPr>
          <w:t>3</w:t>
        </w:r>
        <w:r w:rsidR="0048242B">
          <w:rPr>
            <w:noProof/>
            <w:webHidden/>
          </w:rPr>
          <w:fldChar w:fldCharType="end"/>
        </w:r>
      </w:hyperlink>
    </w:p>
    <w:p w14:paraId="4AD4DD2A" w14:textId="47F68525" w:rsidR="0048242B" w:rsidRDefault="00CC2D6A">
      <w:pPr>
        <w:pStyle w:val="TOC2"/>
        <w:tabs>
          <w:tab w:val="left" w:pos="720"/>
          <w:tab w:val="right" w:leader="dot" w:pos="9350"/>
        </w:tabs>
        <w:rPr>
          <w:rFonts w:eastAsiaTheme="minorEastAsia"/>
          <w:noProof/>
        </w:rPr>
      </w:pPr>
      <w:hyperlink w:anchor="_Toc489293562" w:history="1">
        <w:r w:rsidR="0048242B" w:rsidRPr="007941EE">
          <w:rPr>
            <w:rStyle w:val="Hyperlink"/>
            <w:noProof/>
          </w:rPr>
          <w:t>3.2</w:t>
        </w:r>
        <w:r w:rsidR="0048242B">
          <w:rPr>
            <w:rFonts w:eastAsiaTheme="minorEastAsia"/>
            <w:noProof/>
          </w:rPr>
          <w:tab/>
        </w:r>
        <w:r w:rsidR="0048242B" w:rsidRPr="007941EE">
          <w:rPr>
            <w:rStyle w:val="Hyperlink"/>
            <w:noProof/>
          </w:rPr>
          <w:t>Information about the Research Project</w:t>
        </w:r>
        <w:r w:rsidR="0048242B">
          <w:rPr>
            <w:noProof/>
            <w:webHidden/>
          </w:rPr>
          <w:tab/>
        </w:r>
        <w:r w:rsidR="0048242B">
          <w:rPr>
            <w:noProof/>
            <w:webHidden/>
          </w:rPr>
          <w:fldChar w:fldCharType="begin"/>
        </w:r>
        <w:r w:rsidR="0048242B">
          <w:rPr>
            <w:noProof/>
            <w:webHidden/>
          </w:rPr>
          <w:instrText xml:space="preserve"> PAGEREF _Toc489293562 \h </w:instrText>
        </w:r>
        <w:r w:rsidR="0048242B">
          <w:rPr>
            <w:noProof/>
            <w:webHidden/>
          </w:rPr>
        </w:r>
        <w:r w:rsidR="0048242B">
          <w:rPr>
            <w:noProof/>
            <w:webHidden/>
          </w:rPr>
          <w:fldChar w:fldCharType="separate"/>
        </w:r>
        <w:r w:rsidR="0048242B">
          <w:rPr>
            <w:noProof/>
            <w:webHidden/>
          </w:rPr>
          <w:t>4</w:t>
        </w:r>
        <w:r w:rsidR="0048242B">
          <w:rPr>
            <w:noProof/>
            <w:webHidden/>
          </w:rPr>
          <w:fldChar w:fldCharType="end"/>
        </w:r>
      </w:hyperlink>
    </w:p>
    <w:p w14:paraId="63356BD9" w14:textId="72E6693B" w:rsidR="0048242B" w:rsidRDefault="00CC2D6A">
      <w:pPr>
        <w:pStyle w:val="TOC2"/>
        <w:tabs>
          <w:tab w:val="left" w:pos="720"/>
          <w:tab w:val="right" w:leader="dot" w:pos="9350"/>
        </w:tabs>
        <w:rPr>
          <w:rFonts w:eastAsiaTheme="minorEastAsia"/>
          <w:noProof/>
        </w:rPr>
      </w:pPr>
      <w:hyperlink w:anchor="_Toc489293563" w:history="1">
        <w:r w:rsidR="0048242B" w:rsidRPr="007941EE">
          <w:rPr>
            <w:rStyle w:val="Hyperlink"/>
            <w:noProof/>
          </w:rPr>
          <w:t>3.3</w:t>
        </w:r>
        <w:r w:rsidR="0048242B">
          <w:rPr>
            <w:rFonts w:eastAsiaTheme="minorEastAsia"/>
            <w:noProof/>
          </w:rPr>
          <w:tab/>
        </w:r>
        <w:r w:rsidR="0048242B" w:rsidRPr="007941EE">
          <w:rPr>
            <w:rStyle w:val="Hyperlink"/>
            <w:noProof/>
          </w:rPr>
          <w:t>Information about the Data Request</w:t>
        </w:r>
        <w:r w:rsidR="0048242B">
          <w:rPr>
            <w:noProof/>
            <w:webHidden/>
          </w:rPr>
          <w:tab/>
        </w:r>
        <w:r w:rsidR="0048242B">
          <w:rPr>
            <w:noProof/>
            <w:webHidden/>
          </w:rPr>
          <w:fldChar w:fldCharType="begin"/>
        </w:r>
        <w:r w:rsidR="0048242B">
          <w:rPr>
            <w:noProof/>
            <w:webHidden/>
          </w:rPr>
          <w:instrText xml:space="preserve"> PAGEREF _Toc489293563 \h </w:instrText>
        </w:r>
        <w:r w:rsidR="0048242B">
          <w:rPr>
            <w:noProof/>
            <w:webHidden/>
          </w:rPr>
        </w:r>
        <w:r w:rsidR="0048242B">
          <w:rPr>
            <w:noProof/>
            <w:webHidden/>
          </w:rPr>
          <w:fldChar w:fldCharType="separate"/>
        </w:r>
        <w:r w:rsidR="0048242B">
          <w:rPr>
            <w:noProof/>
            <w:webHidden/>
          </w:rPr>
          <w:t>4</w:t>
        </w:r>
        <w:r w:rsidR="0048242B">
          <w:rPr>
            <w:noProof/>
            <w:webHidden/>
          </w:rPr>
          <w:fldChar w:fldCharType="end"/>
        </w:r>
      </w:hyperlink>
    </w:p>
    <w:p w14:paraId="13774AA3" w14:textId="0BBFC131" w:rsidR="0048242B" w:rsidRDefault="00CC2D6A">
      <w:pPr>
        <w:pStyle w:val="TOC1"/>
        <w:rPr>
          <w:rFonts w:eastAsiaTheme="minorEastAsia"/>
          <w:b w:val="0"/>
        </w:rPr>
      </w:pPr>
      <w:hyperlink w:anchor="_Toc489293564" w:history="1">
        <w:r w:rsidR="0048242B" w:rsidRPr="007941EE">
          <w:rPr>
            <w:rStyle w:val="Hyperlink"/>
          </w:rPr>
          <w:t>4.</w:t>
        </w:r>
        <w:r w:rsidR="0048242B">
          <w:rPr>
            <w:rFonts w:eastAsiaTheme="minorEastAsia"/>
            <w:b w:val="0"/>
          </w:rPr>
          <w:tab/>
        </w:r>
        <w:r w:rsidR="0048242B" w:rsidRPr="007941EE">
          <w:rPr>
            <w:rStyle w:val="Hyperlink"/>
          </w:rPr>
          <w:t>Get Started</w:t>
        </w:r>
        <w:r w:rsidR="0048242B">
          <w:rPr>
            <w:webHidden/>
          </w:rPr>
          <w:tab/>
        </w:r>
        <w:r w:rsidR="0048242B">
          <w:rPr>
            <w:webHidden/>
          </w:rPr>
          <w:fldChar w:fldCharType="begin"/>
        </w:r>
        <w:r w:rsidR="0048242B">
          <w:rPr>
            <w:webHidden/>
          </w:rPr>
          <w:instrText xml:space="preserve"> PAGEREF _Toc489293564 \h </w:instrText>
        </w:r>
        <w:r w:rsidR="0048242B">
          <w:rPr>
            <w:webHidden/>
          </w:rPr>
        </w:r>
        <w:r w:rsidR="0048242B">
          <w:rPr>
            <w:webHidden/>
          </w:rPr>
          <w:fldChar w:fldCharType="separate"/>
        </w:r>
        <w:r w:rsidR="0048242B">
          <w:rPr>
            <w:webHidden/>
          </w:rPr>
          <w:t>6</w:t>
        </w:r>
        <w:r w:rsidR="0048242B">
          <w:rPr>
            <w:webHidden/>
          </w:rPr>
          <w:fldChar w:fldCharType="end"/>
        </w:r>
      </w:hyperlink>
    </w:p>
    <w:p w14:paraId="62770AC8" w14:textId="314870E5" w:rsidR="0048242B" w:rsidRDefault="00CC2D6A">
      <w:pPr>
        <w:pStyle w:val="TOC2"/>
        <w:tabs>
          <w:tab w:val="left" w:pos="720"/>
          <w:tab w:val="right" w:leader="dot" w:pos="9350"/>
        </w:tabs>
        <w:rPr>
          <w:rFonts w:eastAsiaTheme="minorEastAsia"/>
          <w:noProof/>
        </w:rPr>
      </w:pPr>
      <w:hyperlink w:anchor="_Toc489293565" w:history="1">
        <w:r w:rsidR="0048242B" w:rsidRPr="007941EE">
          <w:rPr>
            <w:rStyle w:val="Hyperlink"/>
            <w:noProof/>
          </w:rPr>
          <w:t>4.1</w:t>
        </w:r>
        <w:r w:rsidR="0048242B">
          <w:rPr>
            <w:rFonts w:eastAsiaTheme="minorEastAsia"/>
            <w:noProof/>
          </w:rPr>
          <w:tab/>
        </w:r>
        <w:r w:rsidR="0048242B" w:rsidRPr="007941EE">
          <w:rPr>
            <w:rStyle w:val="Hyperlink"/>
            <w:noProof/>
          </w:rPr>
          <w:t>Setup and User Access Considerations</w:t>
        </w:r>
        <w:r w:rsidR="0048242B">
          <w:rPr>
            <w:noProof/>
            <w:webHidden/>
          </w:rPr>
          <w:tab/>
        </w:r>
        <w:r w:rsidR="0048242B">
          <w:rPr>
            <w:noProof/>
            <w:webHidden/>
          </w:rPr>
          <w:fldChar w:fldCharType="begin"/>
        </w:r>
        <w:r w:rsidR="0048242B">
          <w:rPr>
            <w:noProof/>
            <w:webHidden/>
          </w:rPr>
          <w:instrText xml:space="preserve"> PAGEREF _Toc489293565 \h </w:instrText>
        </w:r>
        <w:r w:rsidR="0048242B">
          <w:rPr>
            <w:noProof/>
            <w:webHidden/>
          </w:rPr>
        </w:r>
        <w:r w:rsidR="0048242B">
          <w:rPr>
            <w:noProof/>
            <w:webHidden/>
          </w:rPr>
          <w:fldChar w:fldCharType="separate"/>
        </w:r>
        <w:r w:rsidR="0048242B">
          <w:rPr>
            <w:noProof/>
            <w:webHidden/>
          </w:rPr>
          <w:t>6</w:t>
        </w:r>
        <w:r w:rsidR="0048242B">
          <w:rPr>
            <w:noProof/>
            <w:webHidden/>
          </w:rPr>
          <w:fldChar w:fldCharType="end"/>
        </w:r>
      </w:hyperlink>
    </w:p>
    <w:p w14:paraId="0BE58402" w14:textId="69A66432" w:rsidR="0048242B" w:rsidRDefault="00CC2D6A">
      <w:pPr>
        <w:pStyle w:val="TOC3"/>
        <w:tabs>
          <w:tab w:val="left" w:pos="1320"/>
          <w:tab w:val="right" w:leader="dot" w:pos="9350"/>
        </w:tabs>
        <w:rPr>
          <w:rFonts w:eastAsiaTheme="minorEastAsia"/>
          <w:noProof/>
        </w:rPr>
      </w:pPr>
      <w:hyperlink w:anchor="_Toc489293566" w:history="1">
        <w:r w:rsidR="0048242B" w:rsidRPr="007941EE">
          <w:rPr>
            <w:rStyle w:val="Hyperlink"/>
            <w:noProof/>
          </w:rPr>
          <w:t>4.1.1</w:t>
        </w:r>
        <w:r w:rsidR="0048242B">
          <w:rPr>
            <w:rFonts w:eastAsiaTheme="minorEastAsia"/>
            <w:noProof/>
          </w:rPr>
          <w:tab/>
        </w:r>
        <w:r w:rsidR="0048242B" w:rsidRPr="007941EE">
          <w:rPr>
            <w:rStyle w:val="Hyperlink"/>
            <w:noProof/>
          </w:rPr>
          <w:t>Create a New Account</w:t>
        </w:r>
        <w:r w:rsidR="0048242B">
          <w:rPr>
            <w:noProof/>
            <w:webHidden/>
          </w:rPr>
          <w:tab/>
        </w:r>
        <w:r w:rsidR="0048242B">
          <w:rPr>
            <w:noProof/>
            <w:webHidden/>
          </w:rPr>
          <w:fldChar w:fldCharType="begin"/>
        </w:r>
        <w:r w:rsidR="0048242B">
          <w:rPr>
            <w:noProof/>
            <w:webHidden/>
          </w:rPr>
          <w:instrText xml:space="preserve"> PAGEREF _Toc489293566 \h </w:instrText>
        </w:r>
        <w:r w:rsidR="0048242B">
          <w:rPr>
            <w:noProof/>
            <w:webHidden/>
          </w:rPr>
        </w:r>
        <w:r w:rsidR="0048242B">
          <w:rPr>
            <w:noProof/>
            <w:webHidden/>
          </w:rPr>
          <w:fldChar w:fldCharType="separate"/>
        </w:r>
        <w:r w:rsidR="0048242B">
          <w:rPr>
            <w:noProof/>
            <w:webHidden/>
          </w:rPr>
          <w:t>6</w:t>
        </w:r>
        <w:r w:rsidR="0048242B">
          <w:rPr>
            <w:noProof/>
            <w:webHidden/>
          </w:rPr>
          <w:fldChar w:fldCharType="end"/>
        </w:r>
      </w:hyperlink>
    </w:p>
    <w:p w14:paraId="7F060309" w14:textId="5A20807B" w:rsidR="0048242B" w:rsidRDefault="00CC2D6A">
      <w:pPr>
        <w:pStyle w:val="TOC2"/>
        <w:tabs>
          <w:tab w:val="left" w:pos="720"/>
          <w:tab w:val="right" w:leader="dot" w:pos="9350"/>
        </w:tabs>
        <w:rPr>
          <w:rFonts w:eastAsiaTheme="minorEastAsia"/>
          <w:noProof/>
        </w:rPr>
      </w:pPr>
      <w:hyperlink w:anchor="_Toc489293567" w:history="1">
        <w:r w:rsidR="0048242B" w:rsidRPr="007941EE">
          <w:rPr>
            <w:rStyle w:val="Hyperlink"/>
            <w:noProof/>
          </w:rPr>
          <w:t>4.2</w:t>
        </w:r>
        <w:r w:rsidR="0048242B">
          <w:rPr>
            <w:rFonts w:eastAsiaTheme="minorEastAsia"/>
            <w:noProof/>
          </w:rPr>
          <w:tab/>
        </w:r>
        <w:r w:rsidR="0048242B" w:rsidRPr="007941EE">
          <w:rPr>
            <w:rStyle w:val="Hyperlink"/>
            <w:noProof/>
          </w:rPr>
          <w:t>Login</w:t>
        </w:r>
        <w:r w:rsidR="0048242B">
          <w:rPr>
            <w:noProof/>
            <w:webHidden/>
          </w:rPr>
          <w:tab/>
        </w:r>
        <w:r w:rsidR="0048242B">
          <w:rPr>
            <w:noProof/>
            <w:webHidden/>
          </w:rPr>
          <w:fldChar w:fldCharType="begin"/>
        </w:r>
        <w:r w:rsidR="0048242B">
          <w:rPr>
            <w:noProof/>
            <w:webHidden/>
          </w:rPr>
          <w:instrText xml:space="preserve"> PAGEREF _Toc489293567 \h </w:instrText>
        </w:r>
        <w:r w:rsidR="0048242B">
          <w:rPr>
            <w:noProof/>
            <w:webHidden/>
          </w:rPr>
        </w:r>
        <w:r w:rsidR="0048242B">
          <w:rPr>
            <w:noProof/>
            <w:webHidden/>
          </w:rPr>
          <w:fldChar w:fldCharType="separate"/>
        </w:r>
        <w:r w:rsidR="0048242B">
          <w:rPr>
            <w:noProof/>
            <w:webHidden/>
          </w:rPr>
          <w:t>9</w:t>
        </w:r>
        <w:r w:rsidR="0048242B">
          <w:rPr>
            <w:noProof/>
            <w:webHidden/>
          </w:rPr>
          <w:fldChar w:fldCharType="end"/>
        </w:r>
      </w:hyperlink>
    </w:p>
    <w:p w14:paraId="24AF66F5" w14:textId="58E1BEF7" w:rsidR="0048242B" w:rsidRDefault="00CC2D6A">
      <w:pPr>
        <w:pStyle w:val="TOC2"/>
        <w:tabs>
          <w:tab w:val="left" w:pos="720"/>
          <w:tab w:val="right" w:leader="dot" w:pos="9350"/>
        </w:tabs>
        <w:rPr>
          <w:rFonts w:eastAsiaTheme="minorEastAsia"/>
          <w:noProof/>
        </w:rPr>
      </w:pPr>
      <w:hyperlink w:anchor="_Toc489293568" w:history="1">
        <w:r w:rsidR="0048242B" w:rsidRPr="007941EE">
          <w:rPr>
            <w:rStyle w:val="Hyperlink"/>
            <w:noProof/>
          </w:rPr>
          <w:t>4.3</w:t>
        </w:r>
        <w:r w:rsidR="0048242B">
          <w:rPr>
            <w:rFonts w:eastAsiaTheme="minorEastAsia"/>
            <w:noProof/>
          </w:rPr>
          <w:tab/>
        </w:r>
        <w:r w:rsidR="0048242B" w:rsidRPr="007941EE">
          <w:rPr>
            <w:rStyle w:val="Hyperlink"/>
            <w:noProof/>
          </w:rPr>
          <w:t>Navigation</w:t>
        </w:r>
        <w:r w:rsidR="0048242B">
          <w:rPr>
            <w:noProof/>
            <w:webHidden/>
          </w:rPr>
          <w:tab/>
        </w:r>
        <w:r w:rsidR="0048242B">
          <w:rPr>
            <w:noProof/>
            <w:webHidden/>
          </w:rPr>
          <w:fldChar w:fldCharType="begin"/>
        </w:r>
        <w:r w:rsidR="0048242B">
          <w:rPr>
            <w:noProof/>
            <w:webHidden/>
          </w:rPr>
          <w:instrText xml:space="preserve"> PAGEREF _Toc489293568 \h </w:instrText>
        </w:r>
        <w:r w:rsidR="0048242B">
          <w:rPr>
            <w:noProof/>
            <w:webHidden/>
          </w:rPr>
        </w:r>
        <w:r w:rsidR="0048242B">
          <w:rPr>
            <w:noProof/>
            <w:webHidden/>
          </w:rPr>
          <w:fldChar w:fldCharType="separate"/>
        </w:r>
        <w:r w:rsidR="0048242B">
          <w:rPr>
            <w:noProof/>
            <w:webHidden/>
          </w:rPr>
          <w:t>10</w:t>
        </w:r>
        <w:r w:rsidR="0048242B">
          <w:rPr>
            <w:noProof/>
            <w:webHidden/>
          </w:rPr>
          <w:fldChar w:fldCharType="end"/>
        </w:r>
      </w:hyperlink>
    </w:p>
    <w:p w14:paraId="780D940D" w14:textId="1192E05B" w:rsidR="0048242B" w:rsidRDefault="00CC2D6A">
      <w:pPr>
        <w:pStyle w:val="TOC2"/>
        <w:tabs>
          <w:tab w:val="left" w:pos="720"/>
          <w:tab w:val="right" w:leader="dot" w:pos="9350"/>
        </w:tabs>
        <w:rPr>
          <w:rFonts w:eastAsiaTheme="minorEastAsia"/>
          <w:noProof/>
        </w:rPr>
      </w:pPr>
      <w:hyperlink w:anchor="_Toc489293569" w:history="1">
        <w:r w:rsidR="0048242B" w:rsidRPr="007941EE">
          <w:rPr>
            <w:rStyle w:val="Hyperlink"/>
            <w:noProof/>
          </w:rPr>
          <w:t>4.4</w:t>
        </w:r>
        <w:r w:rsidR="0048242B">
          <w:rPr>
            <w:rFonts w:eastAsiaTheme="minorEastAsia"/>
            <w:noProof/>
          </w:rPr>
          <w:tab/>
        </w:r>
        <w:r w:rsidR="0048242B" w:rsidRPr="007941EE">
          <w:rPr>
            <w:rStyle w:val="Hyperlink"/>
            <w:noProof/>
          </w:rPr>
          <w:t>Status Bar</w:t>
        </w:r>
        <w:r w:rsidR="0048242B">
          <w:rPr>
            <w:noProof/>
            <w:webHidden/>
          </w:rPr>
          <w:tab/>
        </w:r>
        <w:r w:rsidR="0048242B">
          <w:rPr>
            <w:noProof/>
            <w:webHidden/>
          </w:rPr>
          <w:fldChar w:fldCharType="begin"/>
        </w:r>
        <w:r w:rsidR="0048242B">
          <w:rPr>
            <w:noProof/>
            <w:webHidden/>
          </w:rPr>
          <w:instrText xml:space="preserve"> PAGEREF _Toc489293569 \h </w:instrText>
        </w:r>
        <w:r w:rsidR="0048242B">
          <w:rPr>
            <w:noProof/>
            <w:webHidden/>
          </w:rPr>
        </w:r>
        <w:r w:rsidR="0048242B">
          <w:rPr>
            <w:noProof/>
            <w:webHidden/>
          </w:rPr>
          <w:fldChar w:fldCharType="separate"/>
        </w:r>
        <w:r w:rsidR="0048242B">
          <w:rPr>
            <w:noProof/>
            <w:webHidden/>
          </w:rPr>
          <w:t>11</w:t>
        </w:r>
        <w:r w:rsidR="0048242B">
          <w:rPr>
            <w:noProof/>
            <w:webHidden/>
          </w:rPr>
          <w:fldChar w:fldCharType="end"/>
        </w:r>
      </w:hyperlink>
    </w:p>
    <w:p w14:paraId="3BF5A8C4" w14:textId="71A8B49A" w:rsidR="0048242B" w:rsidRDefault="00CC2D6A">
      <w:pPr>
        <w:pStyle w:val="TOC2"/>
        <w:tabs>
          <w:tab w:val="left" w:pos="720"/>
          <w:tab w:val="right" w:leader="dot" w:pos="9350"/>
        </w:tabs>
        <w:rPr>
          <w:rFonts w:eastAsiaTheme="minorEastAsia"/>
          <w:noProof/>
        </w:rPr>
      </w:pPr>
      <w:hyperlink w:anchor="_Toc489293570" w:history="1">
        <w:r w:rsidR="0048242B" w:rsidRPr="007941EE">
          <w:rPr>
            <w:rStyle w:val="Hyperlink"/>
            <w:noProof/>
          </w:rPr>
          <w:t>4.5</w:t>
        </w:r>
        <w:r w:rsidR="0048242B">
          <w:rPr>
            <w:rFonts w:eastAsiaTheme="minorEastAsia"/>
            <w:noProof/>
          </w:rPr>
          <w:tab/>
        </w:r>
        <w:r w:rsidR="0048242B" w:rsidRPr="007941EE">
          <w:rPr>
            <w:rStyle w:val="Hyperlink"/>
            <w:noProof/>
          </w:rPr>
          <w:t>Exit the System</w:t>
        </w:r>
        <w:r w:rsidR="0048242B">
          <w:rPr>
            <w:noProof/>
            <w:webHidden/>
          </w:rPr>
          <w:tab/>
        </w:r>
        <w:r w:rsidR="0048242B">
          <w:rPr>
            <w:noProof/>
            <w:webHidden/>
          </w:rPr>
          <w:fldChar w:fldCharType="begin"/>
        </w:r>
        <w:r w:rsidR="0048242B">
          <w:rPr>
            <w:noProof/>
            <w:webHidden/>
          </w:rPr>
          <w:instrText xml:space="preserve"> PAGEREF _Toc489293570 \h </w:instrText>
        </w:r>
        <w:r w:rsidR="0048242B">
          <w:rPr>
            <w:noProof/>
            <w:webHidden/>
          </w:rPr>
        </w:r>
        <w:r w:rsidR="0048242B">
          <w:rPr>
            <w:noProof/>
            <w:webHidden/>
          </w:rPr>
          <w:fldChar w:fldCharType="separate"/>
        </w:r>
        <w:r w:rsidR="0048242B">
          <w:rPr>
            <w:noProof/>
            <w:webHidden/>
          </w:rPr>
          <w:t>12</w:t>
        </w:r>
        <w:r w:rsidR="0048242B">
          <w:rPr>
            <w:noProof/>
            <w:webHidden/>
          </w:rPr>
          <w:fldChar w:fldCharType="end"/>
        </w:r>
      </w:hyperlink>
    </w:p>
    <w:p w14:paraId="5A582C5C" w14:textId="48E150E5" w:rsidR="0048242B" w:rsidRDefault="00CC2D6A">
      <w:pPr>
        <w:pStyle w:val="TOC1"/>
        <w:rPr>
          <w:rFonts w:eastAsiaTheme="minorEastAsia"/>
          <w:b w:val="0"/>
        </w:rPr>
      </w:pPr>
      <w:hyperlink w:anchor="_Toc489293571" w:history="1">
        <w:r w:rsidR="0048242B" w:rsidRPr="007941EE">
          <w:rPr>
            <w:rStyle w:val="Hyperlink"/>
          </w:rPr>
          <w:t>5</w:t>
        </w:r>
        <w:r w:rsidR="0048242B">
          <w:rPr>
            <w:rFonts w:eastAsiaTheme="minorEastAsia"/>
            <w:b w:val="0"/>
          </w:rPr>
          <w:tab/>
        </w:r>
        <w:r w:rsidR="0048242B" w:rsidRPr="007941EE">
          <w:rPr>
            <w:rStyle w:val="Hyperlink"/>
          </w:rPr>
          <w:t>Create Your Data Portal Access Application</w:t>
        </w:r>
        <w:r w:rsidR="0048242B">
          <w:rPr>
            <w:webHidden/>
          </w:rPr>
          <w:tab/>
        </w:r>
        <w:r w:rsidR="0048242B">
          <w:rPr>
            <w:webHidden/>
          </w:rPr>
          <w:fldChar w:fldCharType="begin"/>
        </w:r>
        <w:r w:rsidR="0048242B">
          <w:rPr>
            <w:webHidden/>
          </w:rPr>
          <w:instrText xml:space="preserve"> PAGEREF _Toc489293571 \h </w:instrText>
        </w:r>
        <w:r w:rsidR="0048242B">
          <w:rPr>
            <w:webHidden/>
          </w:rPr>
        </w:r>
        <w:r w:rsidR="0048242B">
          <w:rPr>
            <w:webHidden/>
          </w:rPr>
          <w:fldChar w:fldCharType="separate"/>
        </w:r>
        <w:r w:rsidR="0048242B">
          <w:rPr>
            <w:webHidden/>
          </w:rPr>
          <w:t>13</w:t>
        </w:r>
        <w:r w:rsidR="0048242B">
          <w:rPr>
            <w:webHidden/>
          </w:rPr>
          <w:fldChar w:fldCharType="end"/>
        </w:r>
      </w:hyperlink>
    </w:p>
    <w:p w14:paraId="03AAB85E" w14:textId="7AD2E857" w:rsidR="0048242B" w:rsidRDefault="00CC2D6A">
      <w:pPr>
        <w:pStyle w:val="TOC2"/>
        <w:tabs>
          <w:tab w:val="left" w:pos="720"/>
          <w:tab w:val="right" w:leader="dot" w:pos="9350"/>
        </w:tabs>
        <w:rPr>
          <w:rFonts w:eastAsiaTheme="minorEastAsia"/>
          <w:noProof/>
        </w:rPr>
      </w:pPr>
      <w:hyperlink w:anchor="_Toc489293572" w:history="1">
        <w:r w:rsidR="0048242B" w:rsidRPr="007941EE">
          <w:rPr>
            <w:rStyle w:val="Hyperlink"/>
            <w:noProof/>
          </w:rPr>
          <w:t>5.1</w:t>
        </w:r>
        <w:r w:rsidR="0048242B">
          <w:rPr>
            <w:rFonts w:eastAsiaTheme="minorEastAsia"/>
            <w:noProof/>
          </w:rPr>
          <w:tab/>
        </w:r>
        <w:r w:rsidR="0048242B" w:rsidRPr="007941EE">
          <w:rPr>
            <w:rStyle w:val="Hyperlink"/>
            <w:noProof/>
          </w:rPr>
          <w:t>Enter Receiving Organization(s)</w:t>
        </w:r>
        <w:r w:rsidR="0048242B">
          <w:rPr>
            <w:noProof/>
            <w:webHidden/>
          </w:rPr>
          <w:tab/>
        </w:r>
        <w:r w:rsidR="0048242B">
          <w:rPr>
            <w:noProof/>
            <w:webHidden/>
          </w:rPr>
          <w:fldChar w:fldCharType="begin"/>
        </w:r>
        <w:r w:rsidR="0048242B">
          <w:rPr>
            <w:noProof/>
            <w:webHidden/>
          </w:rPr>
          <w:instrText xml:space="preserve"> PAGEREF _Toc489293572 \h </w:instrText>
        </w:r>
        <w:r w:rsidR="0048242B">
          <w:rPr>
            <w:noProof/>
            <w:webHidden/>
          </w:rPr>
        </w:r>
        <w:r w:rsidR="0048242B">
          <w:rPr>
            <w:noProof/>
            <w:webHidden/>
          </w:rPr>
          <w:fldChar w:fldCharType="separate"/>
        </w:r>
        <w:r w:rsidR="0048242B">
          <w:rPr>
            <w:noProof/>
            <w:webHidden/>
          </w:rPr>
          <w:t>13</w:t>
        </w:r>
        <w:r w:rsidR="0048242B">
          <w:rPr>
            <w:noProof/>
            <w:webHidden/>
          </w:rPr>
          <w:fldChar w:fldCharType="end"/>
        </w:r>
      </w:hyperlink>
    </w:p>
    <w:p w14:paraId="476F93B0" w14:textId="07066D59" w:rsidR="0048242B" w:rsidRDefault="00CC2D6A">
      <w:pPr>
        <w:pStyle w:val="TOC2"/>
        <w:tabs>
          <w:tab w:val="left" w:pos="720"/>
          <w:tab w:val="right" w:leader="dot" w:pos="9350"/>
        </w:tabs>
        <w:rPr>
          <w:rFonts w:eastAsiaTheme="minorEastAsia"/>
          <w:noProof/>
        </w:rPr>
      </w:pPr>
      <w:hyperlink w:anchor="_Toc489293573" w:history="1">
        <w:r w:rsidR="0048242B" w:rsidRPr="007941EE">
          <w:rPr>
            <w:rStyle w:val="Hyperlink"/>
            <w:noProof/>
          </w:rPr>
          <w:t>5.2</w:t>
        </w:r>
        <w:r w:rsidR="0048242B">
          <w:rPr>
            <w:rFonts w:eastAsiaTheme="minorEastAsia"/>
            <w:noProof/>
          </w:rPr>
          <w:tab/>
        </w:r>
        <w:r w:rsidR="0048242B" w:rsidRPr="007941EE">
          <w:rPr>
            <w:rStyle w:val="Hyperlink"/>
            <w:noProof/>
          </w:rPr>
          <w:t>Add Proposed Research Project Information</w:t>
        </w:r>
        <w:r w:rsidR="0048242B">
          <w:rPr>
            <w:noProof/>
            <w:webHidden/>
          </w:rPr>
          <w:tab/>
        </w:r>
        <w:r w:rsidR="0048242B">
          <w:rPr>
            <w:noProof/>
            <w:webHidden/>
          </w:rPr>
          <w:fldChar w:fldCharType="begin"/>
        </w:r>
        <w:r w:rsidR="0048242B">
          <w:rPr>
            <w:noProof/>
            <w:webHidden/>
          </w:rPr>
          <w:instrText xml:space="preserve"> PAGEREF _Toc489293573 \h </w:instrText>
        </w:r>
        <w:r w:rsidR="0048242B">
          <w:rPr>
            <w:noProof/>
            <w:webHidden/>
          </w:rPr>
        </w:r>
        <w:r w:rsidR="0048242B">
          <w:rPr>
            <w:noProof/>
            <w:webHidden/>
          </w:rPr>
          <w:fldChar w:fldCharType="separate"/>
        </w:r>
        <w:r w:rsidR="0048242B">
          <w:rPr>
            <w:noProof/>
            <w:webHidden/>
          </w:rPr>
          <w:t>14</w:t>
        </w:r>
        <w:r w:rsidR="0048242B">
          <w:rPr>
            <w:noProof/>
            <w:webHidden/>
          </w:rPr>
          <w:fldChar w:fldCharType="end"/>
        </w:r>
      </w:hyperlink>
    </w:p>
    <w:p w14:paraId="1E81A0DB" w14:textId="6DF01C40" w:rsidR="0048242B" w:rsidRDefault="00CC2D6A">
      <w:pPr>
        <w:pStyle w:val="TOC2"/>
        <w:tabs>
          <w:tab w:val="left" w:pos="720"/>
          <w:tab w:val="right" w:leader="dot" w:pos="9350"/>
        </w:tabs>
        <w:rPr>
          <w:rFonts w:eastAsiaTheme="minorEastAsia"/>
          <w:noProof/>
        </w:rPr>
      </w:pPr>
      <w:hyperlink w:anchor="_Toc489293574" w:history="1">
        <w:r w:rsidR="0048242B" w:rsidRPr="007941EE">
          <w:rPr>
            <w:rStyle w:val="Hyperlink"/>
            <w:noProof/>
          </w:rPr>
          <w:t>5.3</w:t>
        </w:r>
        <w:r w:rsidR="0048242B">
          <w:rPr>
            <w:rFonts w:eastAsiaTheme="minorEastAsia"/>
            <w:noProof/>
          </w:rPr>
          <w:tab/>
        </w:r>
        <w:r w:rsidR="0048242B" w:rsidRPr="007941EE">
          <w:rPr>
            <w:rStyle w:val="Hyperlink"/>
            <w:noProof/>
          </w:rPr>
          <w:t>Enter Data Request Details</w:t>
        </w:r>
        <w:r w:rsidR="0048242B">
          <w:rPr>
            <w:noProof/>
            <w:webHidden/>
          </w:rPr>
          <w:tab/>
        </w:r>
        <w:r w:rsidR="0048242B">
          <w:rPr>
            <w:noProof/>
            <w:webHidden/>
          </w:rPr>
          <w:fldChar w:fldCharType="begin"/>
        </w:r>
        <w:r w:rsidR="0048242B">
          <w:rPr>
            <w:noProof/>
            <w:webHidden/>
          </w:rPr>
          <w:instrText xml:space="preserve"> PAGEREF _Toc489293574 \h </w:instrText>
        </w:r>
        <w:r w:rsidR="0048242B">
          <w:rPr>
            <w:noProof/>
            <w:webHidden/>
          </w:rPr>
        </w:r>
        <w:r w:rsidR="0048242B">
          <w:rPr>
            <w:noProof/>
            <w:webHidden/>
          </w:rPr>
          <w:fldChar w:fldCharType="separate"/>
        </w:r>
        <w:r w:rsidR="0048242B">
          <w:rPr>
            <w:noProof/>
            <w:webHidden/>
          </w:rPr>
          <w:t>16</w:t>
        </w:r>
        <w:r w:rsidR="0048242B">
          <w:rPr>
            <w:noProof/>
            <w:webHidden/>
          </w:rPr>
          <w:fldChar w:fldCharType="end"/>
        </w:r>
      </w:hyperlink>
    </w:p>
    <w:p w14:paraId="6E04A3D5" w14:textId="67BA9C2F" w:rsidR="0048242B" w:rsidRDefault="00CC2D6A">
      <w:pPr>
        <w:pStyle w:val="TOC2"/>
        <w:tabs>
          <w:tab w:val="left" w:pos="720"/>
          <w:tab w:val="right" w:leader="dot" w:pos="9350"/>
        </w:tabs>
        <w:rPr>
          <w:rFonts w:eastAsiaTheme="minorEastAsia"/>
          <w:noProof/>
        </w:rPr>
      </w:pPr>
      <w:hyperlink w:anchor="_Toc489293575" w:history="1">
        <w:r w:rsidR="0048242B" w:rsidRPr="007941EE">
          <w:rPr>
            <w:rStyle w:val="Hyperlink"/>
            <w:noProof/>
          </w:rPr>
          <w:t>5.4</w:t>
        </w:r>
        <w:r w:rsidR="0048242B">
          <w:rPr>
            <w:rFonts w:eastAsiaTheme="minorEastAsia"/>
            <w:noProof/>
          </w:rPr>
          <w:tab/>
        </w:r>
        <w:r w:rsidR="0048242B" w:rsidRPr="007941EE">
          <w:rPr>
            <w:rStyle w:val="Hyperlink"/>
            <w:noProof/>
          </w:rPr>
          <w:t>Files</w:t>
        </w:r>
        <w:r w:rsidR="0048242B">
          <w:rPr>
            <w:noProof/>
            <w:webHidden/>
          </w:rPr>
          <w:tab/>
        </w:r>
        <w:r w:rsidR="0048242B">
          <w:rPr>
            <w:noProof/>
            <w:webHidden/>
          </w:rPr>
          <w:fldChar w:fldCharType="begin"/>
        </w:r>
        <w:r w:rsidR="0048242B">
          <w:rPr>
            <w:noProof/>
            <w:webHidden/>
          </w:rPr>
          <w:instrText xml:space="preserve"> PAGEREF _Toc489293575 \h </w:instrText>
        </w:r>
        <w:r w:rsidR="0048242B">
          <w:rPr>
            <w:noProof/>
            <w:webHidden/>
          </w:rPr>
        </w:r>
        <w:r w:rsidR="0048242B">
          <w:rPr>
            <w:noProof/>
            <w:webHidden/>
          </w:rPr>
          <w:fldChar w:fldCharType="separate"/>
        </w:r>
        <w:r w:rsidR="0048242B">
          <w:rPr>
            <w:noProof/>
            <w:webHidden/>
          </w:rPr>
          <w:t>16</w:t>
        </w:r>
        <w:r w:rsidR="0048242B">
          <w:rPr>
            <w:noProof/>
            <w:webHidden/>
          </w:rPr>
          <w:fldChar w:fldCharType="end"/>
        </w:r>
      </w:hyperlink>
    </w:p>
    <w:p w14:paraId="430E1E03" w14:textId="1F736209" w:rsidR="0048242B" w:rsidRDefault="00CC2D6A">
      <w:pPr>
        <w:pStyle w:val="TOC2"/>
        <w:tabs>
          <w:tab w:val="left" w:pos="720"/>
          <w:tab w:val="right" w:leader="dot" w:pos="9350"/>
        </w:tabs>
        <w:rPr>
          <w:rFonts w:eastAsiaTheme="minorEastAsia"/>
          <w:noProof/>
        </w:rPr>
      </w:pPr>
      <w:hyperlink w:anchor="_Toc489293576" w:history="1">
        <w:r w:rsidR="0048242B" w:rsidRPr="007941EE">
          <w:rPr>
            <w:rStyle w:val="Hyperlink"/>
            <w:noProof/>
          </w:rPr>
          <w:t>5.5</w:t>
        </w:r>
        <w:r w:rsidR="0048242B">
          <w:rPr>
            <w:rFonts w:eastAsiaTheme="minorEastAsia"/>
            <w:noProof/>
          </w:rPr>
          <w:tab/>
        </w:r>
        <w:r w:rsidR="0048242B" w:rsidRPr="007941EE">
          <w:rPr>
            <w:rStyle w:val="Hyperlink"/>
            <w:noProof/>
          </w:rPr>
          <w:t>Upload Files Within Sections</w:t>
        </w:r>
        <w:r w:rsidR="0048242B">
          <w:rPr>
            <w:noProof/>
            <w:webHidden/>
          </w:rPr>
          <w:tab/>
        </w:r>
        <w:r w:rsidR="0048242B">
          <w:rPr>
            <w:noProof/>
            <w:webHidden/>
          </w:rPr>
          <w:fldChar w:fldCharType="begin"/>
        </w:r>
        <w:r w:rsidR="0048242B">
          <w:rPr>
            <w:noProof/>
            <w:webHidden/>
          </w:rPr>
          <w:instrText xml:space="preserve"> PAGEREF _Toc489293576 \h </w:instrText>
        </w:r>
        <w:r w:rsidR="0048242B">
          <w:rPr>
            <w:noProof/>
            <w:webHidden/>
          </w:rPr>
        </w:r>
        <w:r w:rsidR="0048242B">
          <w:rPr>
            <w:noProof/>
            <w:webHidden/>
          </w:rPr>
          <w:fldChar w:fldCharType="separate"/>
        </w:r>
        <w:r w:rsidR="0048242B">
          <w:rPr>
            <w:noProof/>
            <w:webHidden/>
          </w:rPr>
          <w:t>17</w:t>
        </w:r>
        <w:r w:rsidR="0048242B">
          <w:rPr>
            <w:noProof/>
            <w:webHidden/>
          </w:rPr>
          <w:fldChar w:fldCharType="end"/>
        </w:r>
      </w:hyperlink>
    </w:p>
    <w:p w14:paraId="0FA227D8" w14:textId="12F8A09D" w:rsidR="0048242B" w:rsidRDefault="00CC2D6A">
      <w:pPr>
        <w:pStyle w:val="TOC2"/>
        <w:tabs>
          <w:tab w:val="left" w:pos="720"/>
          <w:tab w:val="right" w:leader="dot" w:pos="9350"/>
        </w:tabs>
        <w:rPr>
          <w:rFonts w:eastAsiaTheme="minorEastAsia"/>
          <w:noProof/>
        </w:rPr>
      </w:pPr>
      <w:hyperlink w:anchor="_Toc489293577" w:history="1">
        <w:r w:rsidR="0048242B" w:rsidRPr="007941EE">
          <w:rPr>
            <w:rStyle w:val="Hyperlink"/>
            <w:noProof/>
          </w:rPr>
          <w:t>5.6</w:t>
        </w:r>
        <w:r w:rsidR="0048242B">
          <w:rPr>
            <w:rFonts w:eastAsiaTheme="minorEastAsia"/>
            <w:noProof/>
          </w:rPr>
          <w:tab/>
        </w:r>
        <w:r w:rsidR="0048242B" w:rsidRPr="007941EE">
          <w:rPr>
            <w:rStyle w:val="Hyperlink"/>
            <w:noProof/>
          </w:rPr>
          <w:t>Edit the Application</w:t>
        </w:r>
        <w:r w:rsidR="0048242B">
          <w:rPr>
            <w:noProof/>
            <w:webHidden/>
          </w:rPr>
          <w:tab/>
        </w:r>
        <w:r w:rsidR="0048242B">
          <w:rPr>
            <w:noProof/>
            <w:webHidden/>
          </w:rPr>
          <w:fldChar w:fldCharType="begin"/>
        </w:r>
        <w:r w:rsidR="0048242B">
          <w:rPr>
            <w:noProof/>
            <w:webHidden/>
          </w:rPr>
          <w:instrText xml:space="preserve"> PAGEREF _Toc489293577 \h </w:instrText>
        </w:r>
        <w:r w:rsidR="0048242B">
          <w:rPr>
            <w:noProof/>
            <w:webHidden/>
          </w:rPr>
        </w:r>
        <w:r w:rsidR="0048242B">
          <w:rPr>
            <w:noProof/>
            <w:webHidden/>
          </w:rPr>
          <w:fldChar w:fldCharType="separate"/>
        </w:r>
        <w:r w:rsidR="0048242B">
          <w:rPr>
            <w:noProof/>
            <w:webHidden/>
          </w:rPr>
          <w:t>18</w:t>
        </w:r>
        <w:r w:rsidR="0048242B">
          <w:rPr>
            <w:noProof/>
            <w:webHidden/>
          </w:rPr>
          <w:fldChar w:fldCharType="end"/>
        </w:r>
      </w:hyperlink>
    </w:p>
    <w:p w14:paraId="5ADF3946" w14:textId="4EF59F9C" w:rsidR="0048242B" w:rsidRDefault="00CC2D6A">
      <w:pPr>
        <w:pStyle w:val="TOC2"/>
        <w:tabs>
          <w:tab w:val="left" w:pos="720"/>
          <w:tab w:val="right" w:leader="dot" w:pos="9350"/>
        </w:tabs>
        <w:rPr>
          <w:rFonts w:eastAsiaTheme="minorEastAsia"/>
          <w:noProof/>
        </w:rPr>
      </w:pPr>
      <w:hyperlink w:anchor="_Toc489293578" w:history="1">
        <w:r w:rsidR="0048242B" w:rsidRPr="007941EE">
          <w:rPr>
            <w:rStyle w:val="Hyperlink"/>
            <w:noProof/>
          </w:rPr>
          <w:t>5.7</w:t>
        </w:r>
        <w:r w:rsidR="0048242B">
          <w:rPr>
            <w:rFonts w:eastAsiaTheme="minorEastAsia"/>
            <w:noProof/>
          </w:rPr>
          <w:tab/>
        </w:r>
        <w:r w:rsidR="0048242B" w:rsidRPr="007941EE">
          <w:rPr>
            <w:rStyle w:val="Hyperlink"/>
            <w:noProof/>
          </w:rPr>
          <w:t>Review the Application</w:t>
        </w:r>
        <w:r w:rsidR="0048242B">
          <w:rPr>
            <w:noProof/>
            <w:webHidden/>
          </w:rPr>
          <w:tab/>
        </w:r>
        <w:r w:rsidR="0048242B">
          <w:rPr>
            <w:noProof/>
            <w:webHidden/>
          </w:rPr>
          <w:fldChar w:fldCharType="begin"/>
        </w:r>
        <w:r w:rsidR="0048242B">
          <w:rPr>
            <w:noProof/>
            <w:webHidden/>
          </w:rPr>
          <w:instrText xml:space="preserve"> PAGEREF _Toc489293578 \h </w:instrText>
        </w:r>
        <w:r w:rsidR="0048242B">
          <w:rPr>
            <w:noProof/>
            <w:webHidden/>
          </w:rPr>
        </w:r>
        <w:r w:rsidR="0048242B">
          <w:rPr>
            <w:noProof/>
            <w:webHidden/>
          </w:rPr>
          <w:fldChar w:fldCharType="separate"/>
        </w:r>
        <w:r w:rsidR="0048242B">
          <w:rPr>
            <w:noProof/>
            <w:webHidden/>
          </w:rPr>
          <w:t>19</w:t>
        </w:r>
        <w:r w:rsidR="0048242B">
          <w:rPr>
            <w:noProof/>
            <w:webHidden/>
          </w:rPr>
          <w:fldChar w:fldCharType="end"/>
        </w:r>
      </w:hyperlink>
    </w:p>
    <w:p w14:paraId="40A507EC" w14:textId="1275DF7B" w:rsidR="0048242B" w:rsidRDefault="00CC2D6A">
      <w:pPr>
        <w:pStyle w:val="TOC2"/>
        <w:tabs>
          <w:tab w:val="left" w:pos="720"/>
          <w:tab w:val="right" w:leader="dot" w:pos="9350"/>
        </w:tabs>
        <w:rPr>
          <w:rFonts w:eastAsiaTheme="minorEastAsia"/>
          <w:noProof/>
        </w:rPr>
      </w:pPr>
      <w:hyperlink w:anchor="_Toc489293579" w:history="1">
        <w:r w:rsidR="0048242B" w:rsidRPr="007941EE">
          <w:rPr>
            <w:rStyle w:val="Hyperlink"/>
            <w:noProof/>
          </w:rPr>
          <w:t>5.8</w:t>
        </w:r>
        <w:r w:rsidR="0048242B">
          <w:rPr>
            <w:rFonts w:eastAsiaTheme="minorEastAsia"/>
            <w:noProof/>
          </w:rPr>
          <w:tab/>
        </w:r>
        <w:r w:rsidR="0048242B" w:rsidRPr="007941EE">
          <w:rPr>
            <w:rStyle w:val="Hyperlink"/>
            <w:noProof/>
          </w:rPr>
          <w:t>Email Receiving Organizations’ PPOs to Add Their Information</w:t>
        </w:r>
        <w:r w:rsidR="0048242B">
          <w:rPr>
            <w:noProof/>
            <w:webHidden/>
          </w:rPr>
          <w:tab/>
        </w:r>
        <w:r w:rsidR="0048242B">
          <w:rPr>
            <w:noProof/>
            <w:webHidden/>
          </w:rPr>
          <w:fldChar w:fldCharType="begin"/>
        </w:r>
        <w:r w:rsidR="0048242B">
          <w:rPr>
            <w:noProof/>
            <w:webHidden/>
          </w:rPr>
          <w:instrText xml:space="preserve"> PAGEREF _Toc489293579 \h </w:instrText>
        </w:r>
        <w:r w:rsidR="0048242B">
          <w:rPr>
            <w:noProof/>
            <w:webHidden/>
          </w:rPr>
        </w:r>
        <w:r w:rsidR="0048242B">
          <w:rPr>
            <w:noProof/>
            <w:webHidden/>
          </w:rPr>
          <w:fldChar w:fldCharType="separate"/>
        </w:r>
        <w:r w:rsidR="0048242B">
          <w:rPr>
            <w:noProof/>
            <w:webHidden/>
          </w:rPr>
          <w:t>20</w:t>
        </w:r>
        <w:r w:rsidR="0048242B">
          <w:rPr>
            <w:noProof/>
            <w:webHidden/>
          </w:rPr>
          <w:fldChar w:fldCharType="end"/>
        </w:r>
      </w:hyperlink>
    </w:p>
    <w:p w14:paraId="162DCC3E" w14:textId="41388EA9" w:rsidR="0048242B" w:rsidRDefault="00CC2D6A">
      <w:pPr>
        <w:pStyle w:val="TOC2"/>
        <w:tabs>
          <w:tab w:val="left" w:pos="720"/>
          <w:tab w:val="right" w:leader="dot" w:pos="9350"/>
        </w:tabs>
        <w:rPr>
          <w:rFonts w:eastAsiaTheme="minorEastAsia"/>
          <w:noProof/>
        </w:rPr>
      </w:pPr>
      <w:hyperlink w:anchor="_Toc489293580" w:history="1">
        <w:r w:rsidR="0048242B" w:rsidRPr="007941EE">
          <w:rPr>
            <w:rStyle w:val="Hyperlink"/>
            <w:noProof/>
          </w:rPr>
          <w:t>5.9</w:t>
        </w:r>
        <w:r w:rsidR="0048242B">
          <w:rPr>
            <w:rFonts w:eastAsiaTheme="minorEastAsia"/>
            <w:noProof/>
          </w:rPr>
          <w:tab/>
        </w:r>
        <w:r w:rsidR="0048242B" w:rsidRPr="007941EE">
          <w:rPr>
            <w:rStyle w:val="Hyperlink"/>
            <w:noProof/>
          </w:rPr>
          <w:t>Submit the Application</w:t>
        </w:r>
        <w:r w:rsidR="0048242B">
          <w:rPr>
            <w:noProof/>
            <w:webHidden/>
          </w:rPr>
          <w:tab/>
        </w:r>
        <w:r w:rsidR="0048242B">
          <w:rPr>
            <w:noProof/>
            <w:webHidden/>
          </w:rPr>
          <w:fldChar w:fldCharType="begin"/>
        </w:r>
        <w:r w:rsidR="0048242B">
          <w:rPr>
            <w:noProof/>
            <w:webHidden/>
          </w:rPr>
          <w:instrText xml:space="preserve"> PAGEREF _Toc489293580 \h </w:instrText>
        </w:r>
        <w:r w:rsidR="0048242B">
          <w:rPr>
            <w:noProof/>
            <w:webHidden/>
          </w:rPr>
        </w:r>
        <w:r w:rsidR="0048242B">
          <w:rPr>
            <w:noProof/>
            <w:webHidden/>
          </w:rPr>
          <w:fldChar w:fldCharType="separate"/>
        </w:r>
        <w:r w:rsidR="0048242B">
          <w:rPr>
            <w:noProof/>
            <w:webHidden/>
          </w:rPr>
          <w:t>21</w:t>
        </w:r>
        <w:r w:rsidR="0048242B">
          <w:rPr>
            <w:noProof/>
            <w:webHidden/>
          </w:rPr>
          <w:fldChar w:fldCharType="end"/>
        </w:r>
      </w:hyperlink>
    </w:p>
    <w:p w14:paraId="76012263" w14:textId="645417FC" w:rsidR="0048242B" w:rsidRDefault="00CC2D6A">
      <w:pPr>
        <w:pStyle w:val="TOC1"/>
        <w:rPr>
          <w:rFonts w:eastAsiaTheme="minorEastAsia"/>
          <w:b w:val="0"/>
        </w:rPr>
      </w:pPr>
      <w:hyperlink w:anchor="_Toc489293581" w:history="1">
        <w:r w:rsidR="0048242B" w:rsidRPr="007941EE">
          <w:rPr>
            <w:rStyle w:val="Hyperlink"/>
          </w:rPr>
          <w:t>6</w:t>
        </w:r>
        <w:r w:rsidR="0048242B">
          <w:rPr>
            <w:rFonts w:eastAsiaTheme="minorEastAsia"/>
            <w:b w:val="0"/>
          </w:rPr>
          <w:tab/>
        </w:r>
        <w:r w:rsidR="0048242B" w:rsidRPr="007941EE">
          <w:rPr>
            <w:rStyle w:val="Hyperlink"/>
          </w:rPr>
          <w:t>Notification and Final Steps</w:t>
        </w:r>
        <w:r w:rsidR="0048242B">
          <w:rPr>
            <w:webHidden/>
          </w:rPr>
          <w:tab/>
        </w:r>
        <w:r w:rsidR="0048242B">
          <w:rPr>
            <w:webHidden/>
          </w:rPr>
          <w:fldChar w:fldCharType="begin"/>
        </w:r>
        <w:r w:rsidR="0048242B">
          <w:rPr>
            <w:webHidden/>
          </w:rPr>
          <w:instrText xml:space="preserve"> PAGEREF _Toc489293581 \h </w:instrText>
        </w:r>
        <w:r w:rsidR="0048242B">
          <w:rPr>
            <w:webHidden/>
          </w:rPr>
        </w:r>
        <w:r w:rsidR="0048242B">
          <w:rPr>
            <w:webHidden/>
          </w:rPr>
          <w:fldChar w:fldCharType="separate"/>
        </w:r>
        <w:r w:rsidR="0048242B">
          <w:rPr>
            <w:webHidden/>
          </w:rPr>
          <w:t>23</w:t>
        </w:r>
        <w:r w:rsidR="0048242B">
          <w:rPr>
            <w:webHidden/>
          </w:rPr>
          <w:fldChar w:fldCharType="end"/>
        </w:r>
      </w:hyperlink>
    </w:p>
    <w:p w14:paraId="24913530" w14:textId="78583B85" w:rsidR="0048242B" w:rsidRDefault="00CC2D6A">
      <w:pPr>
        <w:pStyle w:val="TOC1"/>
        <w:rPr>
          <w:rFonts w:eastAsiaTheme="minorEastAsia"/>
          <w:b w:val="0"/>
        </w:rPr>
      </w:pPr>
      <w:hyperlink w:anchor="_Toc489293582" w:history="1">
        <w:r w:rsidR="0048242B" w:rsidRPr="007941EE">
          <w:rPr>
            <w:rStyle w:val="Hyperlink"/>
          </w:rPr>
          <w:t>7</w:t>
        </w:r>
        <w:r w:rsidR="0048242B">
          <w:rPr>
            <w:rFonts w:eastAsiaTheme="minorEastAsia"/>
            <w:b w:val="0"/>
          </w:rPr>
          <w:tab/>
        </w:r>
        <w:r w:rsidR="0048242B" w:rsidRPr="007941EE">
          <w:rPr>
            <w:rStyle w:val="Hyperlink"/>
          </w:rPr>
          <w:t>Troubleshooting and Support</w:t>
        </w:r>
        <w:r w:rsidR="0048242B">
          <w:rPr>
            <w:webHidden/>
          </w:rPr>
          <w:tab/>
        </w:r>
        <w:r w:rsidR="0048242B">
          <w:rPr>
            <w:webHidden/>
          </w:rPr>
          <w:fldChar w:fldCharType="begin"/>
        </w:r>
        <w:r w:rsidR="0048242B">
          <w:rPr>
            <w:webHidden/>
          </w:rPr>
          <w:instrText xml:space="preserve"> PAGEREF _Toc489293582 \h </w:instrText>
        </w:r>
        <w:r w:rsidR="0048242B">
          <w:rPr>
            <w:webHidden/>
          </w:rPr>
        </w:r>
        <w:r w:rsidR="0048242B">
          <w:rPr>
            <w:webHidden/>
          </w:rPr>
          <w:fldChar w:fldCharType="separate"/>
        </w:r>
        <w:r w:rsidR="0048242B">
          <w:rPr>
            <w:webHidden/>
          </w:rPr>
          <w:t>24</w:t>
        </w:r>
        <w:r w:rsidR="0048242B">
          <w:rPr>
            <w:webHidden/>
          </w:rPr>
          <w:fldChar w:fldCharType="end"/>
        </w:r>
      </w:hyperlink>
    </w:p>
    <w:p w14:paraId="36129271" w14:textId="72A14C15" w:rsidR="00096DAB" w:rsidRDefault="00667F60" w:rsidP="00667F60">
      <w:pPr>
        <w:pStyle w:val="TOCSubhead"/>
      </w:pPr>
      <w:r>
        <w:fldChar w:fldCharType="end"/>
      </w:r>
      <w:r>
        <w:t>Appendix</w:t>
      </w:r>
    </w:p>
    <w:p w14:paraId="4B7E97D2" w14:textId="5933286C" w:rsidR="00667F60" w:rsidRDefault="00667F60" w:rsidP="00667F60">
      <w:pPr>
        <w:pStyle w:val="TOC1"/>
        <w:rPr>
          <w:rFonts w:eastAsiaTheme="minorEastAsia"/>
          <w:b w:val="0"/>
        </w:rPr>
      </w:pPr>
      <w:r>
        <w:fldChar w:fldCharType="begin"/>
      </w:r>
      <w:r>
        <w:instrText xml:space="preserve"> TOC \h \z \u \t "App_Heading 1,1" </w:instrText>
      </w:r>
      <w:r>
        <w:fldChar w:fldCharType="separate"/>
      </w:r>
      <w:hyperlink w:anchor="_Toc483300181" w:history="1">
        <w:r w:rsidRPr="00A64A88">
          <w:rPr>
            <w:rStyle w:val="Hyperlink"/>
          </w:rPr>
          <w:t>A</w:t>
        </w:r>
        <w:r>
          <w:rPr>
            <w:rFonts w:eastAsiaTheme="minorEastAsia"/>
            <w:b w:val="0"/>
          </w:rPr>
          <w:tab/>
        </w:r>
        <w:r w:rsidRPr="00A64A88">
          <w:rPr>
            <w:rStyle w:val="Hyperlink"/>
          </w:rPr>
          <w:t>Acronyms</w:t>
        </w:r>
        <w:r>
          <w:rPr>
            <w:webHidden/>
          </w:rPr>
          <w:tab/>
        </w:r>
        <w:r w:rsidR="006531C0">
          <w:rPr>
            <w:webHidden/>
          </w:rPr>
          <w:t>A-</w:t>
        </w:r>
        <w:r>
          <w:rPr>
            <w:webHidden/>
          </w:rPr>
          <w:fldChar w:fldCharType="begin"/>
        </w:r>
        <w:r>
          <w:rPr>
            <w:webHidden/>
          </w:rPr>
          <w:instrText xml:space="preserve"> PAGEREF _Toc483300181 \h </w:instrText>
        </w:r>
        <w:r>
          <w:rPr>
            <w:webHidden/>
          </w:rPr>
        </w:r>
        <w:r>
          <w:rPr>
            <w:webHidden/>
          </w:rPr>
          <w:fldChar w:fldCharType="separate"/>
        </w:r>
        <w:r w:rsidR="00826AB8">
          <w:rPr>
            <w:webHidden/>
          </w:rPr>
          <w:t>1</w:t>
        </w:r>
        <w:r>
          <w:rPr>
            <w:webHidden/>
          </w:rPr>
          <w:fldChar w:fldCharType="end"/>
        </w:r>
      </w:hyperlink>
    </w:p>
    <w:p w14:paraId="0CE90218" w14:textId="6FB89930" w:rsidR="00096DAB" w:rsidRDefault="00667F60" w:rsidP="000A4025">
      <w:r>
        <w:fldChar w:fldCharType="end"/>
      </w:r>
    </w:p>
    <w:p w14:paraId="179AFF6E" w14:textId="77777777" w:rsidR="00667F60" w:rsidRDefault="00667F60">
      <w:pPr>
        <w:rPr>
          <w:rFonts w:ascii="Arial" w:eastAsiaTheme="majorEastAsia" w:hAnsi="Arial" w:cstheme="majorBidi"/>
          <w:b/>
          <w:color w:val="4F81BD"/>
          <w:sz w:val="28"/>
          <w:szCs w:val="32"/>
        </w:rPr>
      </w:pPr>
      <w:r>
        <w:br w:type="page"/>
      </w:r>
    </w:p>
    <w:p w14:paraId="62020A17" w14:textId="17D9BFAD" w:rsidR="00096DAB" w:rsidRDefault="00096DAB" w:rsidP="00096DAB">
      <w:pPr>
        <w:pStyle w:val="TOCHeading"/>
      </w:pPr>
      <w:r>
        <w:lastRenderedPageBreak/>
        <w:t>List of Figures</w:t>
      </w:r>
    </w:p>
    <w:p w14:paraId="160F5547" w14:textId="53AEB86A" w:rsidR="00625CE9" w:rsidRDefault="006531C0">
      <w:pPr>
        <w:pStyle w:val="TableofFigures"/>
        <w:tabs>
          <w:tab w:val="left" w:pos="1100"/>
        </w:tabs>
        <w:rPr>
          <w:rFonts w:eastAsiaTheme="minorEastAsia"/>
          <w:noProof/>
        </w:rPr>
      </w:pPr>
      <w:r>
        <w:fldChar w:fldCharType="begin"/>
      </w:r>
      <w:r>
        <w:instrText xml:space="preserve"> TOC \h \z \t "Figure title" \c </w:instrText>
      </w:r>
      <w:r>
        <w:fldChar w:fldCharType="separate"/>
      </w:r>
      <w:hyperlink w:anchor="_Toc489292862" w:history="1">
        <w:r w:rsidR="00625CE9" w:rsidRPr="00AF1E7D">
          <w:rPr>
            <w:rStyle w:val="Hyperlink"/>
            <w:noProof/>
          </w:rPr>
          <w:t>Figure 1:</w:t>
        </w:r>
        <w:r w:rsidR="00625CE9">
          <w:rPr>
            <w:rFonts w:eastAsiaTheme="minorEastAsia"/>
            <w:noProof/>
          </w:rPr>
          <w:tab/>
        </w:r>
        <w:r w:rsidR="00625CE9" w:rsidRPr="00AF1E7D">
          <w:rPr>
            <w:rStyle w:val="Hyperlink"/>
            <w:noProof/>
          </w:rPr>
          <w:t>Click Start your Data Portal Access Application.</w:t>
        </w:r>
        <w:r w:rsidR="00625CE9">
          <w:rPr>
            <w:noProof/>
            <w:webHidden/>
          </w:rPr>
          <w:tab/>
        </w:r>
        <w:r w:rsidR="00625CE9">
          <w:rPr>
            <w:noProof/>
            <w:webHidden/>
          </w:rPr>
          <w:fldChar w:fldCharType="begin"/>
        </w:r>
        <w:r w:rsidR="00625CE9">
          <w:rPr>
            <w:noProof/>
            <w:webHidden/>
          </w:rPr>
          <w:instrText xml:space="preserve"> PAGEREF _Toc489292862 \h </w:instrText>
        </w:r>
        <w:r w:rsidR="00625CE9">
          <w:rPr>
            <w:noProof/>
            <w:webHidden/>
          </w:rPr>
        </w:r>
        <w:r w:rsidR="00625CE9">
          <w:rPr>
            <w:noProof/>
            <w:webHidden/>
          </w:rPr>
          <w:fldChar w:fldCharType="separate"/>
        </w:r>
        <w:r w:rsidR="00625CE9">
          <w:rPr>
            <w:noProof/>
            <w:webHidden/>
          </w:rPr>
          <w:t>6</w:t>
        </w:r>
        <w:r w:rsidR="00625CE9">
          <w:rPr>
            <w:noProof/>
            <w:webHidden/>
          </w:rPr>
          <w:fldChar w:fldCharType="end"/>
        </w:r>
      </w:hyperlink>
    </w:p>
    <w:p w14:paraId="6547521E" w14:textId="1EEA271C" w:rsidR="00625CE9" w:rsidRDefault="00CC2D6A">
      <w:pPr>
        <w:pStyle w:val="TableofFigures"/>
        <w:tabs>
          <w:tab w:val="left" w:pos="1100"/>
        </w:tabs>
        <w:rPr>
          <w:rFonts w:eastAsiaTheme="minorEastAsia"/>
          <w:noProof/>
        </w:rPr>
      </w:pPr>
      <w:hyperlink w:anchor="_Toc489292863" w:history="1">
        <w:r w:rsidR="00625CE9" w:rsidRPr="00AF1E7D">
          <w:rPr>
            <w:rStyle w:val="Hyperlink"/>
            <w:noProof/>
          </w:rPr>
          <w:t>Figure 2:</w:t>
        </w:r>
        <w:r w:rsidR="00625CE9">
          <w:rPr>
            <w:rFonts w:eastAsiaTheme="minorEastAsia"/>
            <w:noProof/>
          </w:rPr>
          <w:tab/>
        </w:r>
        <w:r w:rsidR="00625CE9" w:rsidRPr="00AF1E7D">
          <w:rPr>
            <w:rStyle w:val="Hyperlink"/>
            <w:noProof/>
          </w:rPr>
          <w:t>Create new account from the User account page.</w:t>
        </w:r>
        <w:r w:rsidR="00625CE9">
          <w:rPr>
            <w:noProof/>
            <w:webHidden/>
          </w:rPr>
          <w:tab/>
        </w:r>
        <w:r w:rsidR="00625CE9">
          <w:rPr>
            <w:noProof/>
            <w:webHidden/>
          </w:rPr>
          <w:fldChar w:fldCharType="begin"/>
        </w:r>
        <w:r w:rsidR="00625CE9">
          <w:rPr>
            <w:noProof/>
            <w:webHidden/>
          </w:rPr>
          <w:instrText xml:space="preserve"> PAGEREF _Toc489292863 \h </w:instrText>
        </w:r>
        <w:r w:rsidR="00625CE9">
          <w:rPr>
            <w:noProof/>
            <w:webHidden/>
          </w:rPr>
        </w:r>
        <w:r w:rsidR="00625CE9">
          <w:rPr>
            <w:noProof/>
            <w:webHidden/>
          </w:rPr>
          <w:fldChar w:fldCharType="separate"/>
        </w:r>
        <w:r w:rsidR="00625CE9">
          <w:rPr>
            <w:noProof/>
            <w:webHidden/>
          </w:rPr>
          <w:t>7</w:t>
        </w:r>
        <w:r w:rsidR="00625CE9">
          <w:rPr>
            <w:noProof/>
            <w:webHidden/>
          </w:rPr>
          <w:fldChar w:fldCharType="end"/>
        </w:r>
      </w:hyperlink>
    </w:p>
    <w:p w14:paraId="7C26341E" w14:textId="6B18D15E" w:rsidR="00625CE9" w:rsidRDefault="00CC2D6A">
      <w:pPr>
        <w:pStyle w:val="TableofFigures"/>
        <w:tabs>
          <w:tab w:val="left" w:pos="1100"/>
        </w:tabs>
        <w:rPr>
          <w:rFonts w:eastAsiaTheme="minorEastAsia"/>
          <w:noProof/>
        </w:rPr>
      </w:pPr>
      <w:hyperlink w:anchor="_Toc489292864" w:history="1">
        <w:r w:rsidR="00625CE9" w:rsidRPr="00AF1E7D">
          <w:rPr>
            <w:rStyle w:val="Hyperlink"/>
            <w:noProof/>
          </w:rPr>
          <w:t>Figure 3:</w:t>
        </w:r>
        <w:r w:rsidR="00625CE9">
          <w:rPr>
            <w:rFonts w:eastAsiaTheme="minorEastAsia"/>
            <w:noProof/>
          </w:rPr>
          <w:tab/>
        </w:r>
        <w:r w:rsidR="00625CE9" w:rsidRPr="00AF1E7D">
          <w:rPr>
            <w:rStyle w:val="Hyperlink"/>
            <w:noProof/>
          </w:rPr>
          <w:t>Answer the CAPTCHA test questions and click Verify.</w:t>
        </w:r>
        <w:r w:rsidR="00625CE9">
          <w:rPr>
            <w:noProof/>
            <w:webHidden/>
          </w:rPr>
          <w:tab/>
        </w:r>
        <w:r w:rsidR="00625CE9">
          <w:rPr>
            <w:noProof/>
            <w:webHidden/>
          </w:rPr>
          <w:fldChar w:fldCharType="begin"/>
        </w:r>
        <w:r w:rsidR="00625CE9">
          <w:rPr>
            <w:noProof/>
            <w:webHidden/>
          </w:rPr>
          <w:instrText xml:space="preserve"> PAGEREF _Toc489292864 \h </w:instrText>
        </w:r>
        <w:r w:rsidR="00625CE9">
          <w:rPr>
            <w:noProof/>
            <w:webHidden/>
          </w:rPr>
        </w:r>
        <w:r w:rsidR="00625CE9">
          <w:rPr>
            <w:noProof/>
            <w:webHidden/>
          </w:rPr>
          <w:fldChar w:fldCharType="separate"/>
        </w:r>
        <w:r w:rsidR="00625CE9">
          <w:rPr>
            <w:noProof/>
            <w:webHidden/>
          </w:rPr>
          <w:t>8</w:t>
        </w:r>
        <w:r w:rsidR="00625CE9">
          <w:rPr>
            <w:noProof/>
            <w:webHidden/>
          </w:rPr>
          <w:fldChar w:fldCharType="end"/>
        </w:r>
      </w:hyperlink>
    </w:p>
    <w:p w14:paraId="60AA6054" w14:textId="6FA9876C" w:rsidR="00625CE9" w:rsidRDefault="00CC2D6A">
      <w:pPr>
        <w:pStyle w:val="TableofFigures"/>
        <w:tabs>
          <w:tab w:val="left" w:pos="1100"/>
        </w:tabs>
        <w:rPr>
          <w:rFonts w:eastAsiaTheme="minorEastAsia"/>
          <w:noProof/>
        </w:rPr>
      </w:pPr>
      <w:hyperlink w:anchor="_Toc489292865" w:history="1">
        <w:r w:rsidR="00625CE9" w:rsidRPr="00AF1E7D">
          <w:rPr>
            <w:rStyle w:val="Hyperlink"/>
            <w:noProof/>
          </w:rPr>
          <w:t>Figure 4:</w:t>
        </w:r>
        <w:r w:rsidR="00625CE9">
          <w:rPr>
            <w:rFonts w:eastAsiaTheme="minorEastAsia"/>
            <w:noProof/>
          </w:rPr>
          <w:tab/>
        </w:r>
        <w:r w:rsidR="00625CE9" w:rsidRPr="00AF1E7D">
          <w:rPr>
            <w:rStyle w:val="Hyperlink"/>
            <w:noProof/>
          </w:rPr>
          <w:t>Click Create new account.</w:t>
        </w:r>
        <w:r w:rsidR="00625CE9">
          <w:rPr>
            <w:noProof/>
            <w:webHidden/>
          </w:rPr>
          <w:tab/>
        </w:r>
        <w:r w:rsidR="00625CE9">
          <w:rPr>
            <w:noProof/>
            <w:webHidden/>
          </w:rPr>
          <w:fldChar w:fldCharType="begin"/>
        </w:r>
        <w:r w:rsidR="00625CE9">
          <w:rPr>
            <w:noProof/>
            <w:webHidden/>
          </w:rPr>
          <w:instrText xml:space="preserve"> PAGEREF _Toc489292865 \h </w:instrText>
        </w:r>
        <w:r w:rsidR="00625CE9">
          <w:rPr>
            <w:noProof/>
            <w:webHidden/>
          </w:rPr>
        </w:r>
        <w:r w:rsidR="00625CE9">
          <w:rPr>
            <w:noProof/>
            <w:webHidden/>
          </w:rPr>
          <w:fldChar w:fldCharType="separate"/>
        </w:r>
        <w:r w:rsidR="00625CE9">
          <w:rPr>
            <w:noProof/>
            <w:webHidden/>
          </w:rPr>
          <w:t>8</w:t>
        </w:r>
        <w:r w:rsidR="00625CE9">
          <w:rPr>
            <w:noProof/>
            <w:webHidden/>
          </w:rPr>
          <w:fldChar w:fldCharType="end"/>
        </w:r>
      </w:hyperlink>
    </w:p>
    <w:p w14:paraId="033E530E" w14:textId="2C1B6815" w:rsidR="00625CE9" w:rsidRDefault="00CC2D6A">
      <w:pPr>
        <w:pStyle w:val="TableofFigures"/>
        <w:tabs>
          <w:tab w:val="left" w:pos="1100"/>
        </w:tabs>
        <w:rPr>
          <w:rFonts w:eastAsiaTheme="minorEastAsia"/>
          <w:noProof/>
        </w:rPr>
      </w:pPr>
      <w:hyperlink w:anchor="_Toc489292866" w:history="1">
        <w:r w:rsidR="00625CE9" w:rsidRPr="00AF1E7D">
          <w:rPr>
            <w:rStyle w:val="Hyperlink"/>
            <w:noProof/>
          </w:rPr>
          <w:t>Figure 5:</w:t>
        </w:r>
        <w:r w:rsidR="00625CE9">
          <w:rPr>
            <w:rFonts w:eastAsiaTheme="minorEastAsia"/>
            <w:noProof/>
          </w:rPr>
          <w:tab/>
        </w:r>
        <w:r w:rsidR="00625CE9" w:rsidRPr="00AF1E7D">
          <w:rPr>
            <w:rStyle w:val="Hyperlink"/>
            <w:noProof/>
          </w:rPr>
          <w:t>Click the log in link.</w:t>
        </w:r>
        <w:r w:rsidR="00625CE9">
          <w:rPr>
            <w:noProof/>
            <w:webHidden/>
          </w:rPr>
          <w:tab/>
        </w:r>
        <w:r w:rsidR="00625CE9">
          <w:rPr>
            <w:noProof/>
            <w:webHidden/>
          </w:rPr>
          <w:fldChar w:fldCharType="begin"/>
        </w:r>
        <w:r w:rsidR="00625CE9">
          <w:rPr>
            <w:noProof/>
            <w:webHidden/>
          </w:rPr>
          <w:instrText xml:space="preserve"> PAGEREF _Toc489292866 \h </w:instrText>
        </w:r>
        <w:r w:rsidR="00625CE9">
          <w:rPr>
            <w:noProof/>
            <w:webHidden/>
          </w:rPr>
        </w:r>
        <w:r w:rsidR="00625CE9">
          <w:rPr>
            <w:noProof/>
            <w:webHidden/>
          </w:rPr>
          <w:fldChar w:fldCharType="separate"/>
        </w:r>
        <w:r w:rsidR="00625CE9">
          <w:rPr>
            <w:noProof/>
            <w:webHidden/>
          </w:rPr>
          <w:t>9</w:t>
        </w:r>
        <w:r w:rsidR="00625CE9">
          <w:rPr>
            <w:noProof/>
            <w:webHidden/>
          </w:rPr>
          <w:fldChar w:fldCharType="end"/>
        </w:r>
      </w:hyperlink>
    </w:p>
    <w:p w14:paraId="09050014" w14:textId="48FBC42D" w:rsidR="00625CE9" w:rsidRDefault="00CC2D6A">
      <w:pPr>
        <w:pStyle w:val="TableofFigures"/>
        <w:tabs>
          <w:tab w:val="left" w:pos="1100"/>
        </w:tabs>
        <w:rPr>
          <w:rFonts w:eastAsiaTheme="minorEastAsia"/>
          <w:noProof/>
        </w:rPr>
      </w:pPr>
      <w:hyperlink w:anchor="_Toc489292867" w:history="1">
        <w:r w:rsidR="00625CE9" w:rsidRPr="00AF1E7D">
          <w:rPr>
            <w:rStyle w:val="Hyperlink"/>
            <w:noProof/>
          </w:rPr>
          <w:t>Figure 6:</w:t>
        </w:r>
        <w:r w:rsidR="00625CE9">
          <w:rPr>
            <w:rFonts w:eastAsiaTheme="minorEastAsia"/>
            <w:noProof/>
          </w:rPr>
          <w:tab/>
        </w:r>
        <w:r w:rsidR="00625CE9" w:rsidRPr="00AF1E7D">
          <w:rPr>
            <w:rStyle w:val="Hyperlink"/>
            <w:noProof/>
          </w:rPr>
          <w:t>Start, view, or edit your application on the Data Portal page.</w:t>
        </w:r>
        <w:r w:rsidR="00625CE9">
          <w:rPr>
            <w:noProof/>
            <w:webHidden/>
          </w:rPr>
          <w:tab/>
        </w:r>
        <w:r w:rsidR="00625CE9">
          <w:rPr>
            <w:noProof/>
            <w:webHidden/>
          </w:rPr>
          <w:fldChar w:fldCharType="begin"/>
        </w:r>
        <w:r w:rsidR="00625CE9">
          <w:rPr>
            <w:noProof/>
            <w:webHidden/>
          </w:rPr>
          <w:instrText xml:space="preserve"> PAGEREF _Toc489292867 \h </w:instrText>
        </w:r>
        <w:r w:rsidR="00625CE9">
          <w:rPr>
            <w:noProof/>
            <w:webHidden/>
          </w:rPr>
        </w:r>
        <w:r w:rsidR="00625CE9">
          <w:rPr>
            <w:noProof/>
            <w:webHidden/>
          </w:rPr>
          <w:fldChar w:fldCharType="separate"/>
        </w:r>
        <w:r w:rsidR="00625CE9">
          <w:rPr>
            <w:noProof/>
            <w:webHidden/>
          </w:rPr>
          <w:t>10</w:t>
        </w:r>
        <w:r w:rsidR="00625CE9">
          <w:rPr>
            <w:noProof/>
            <w:webHidden/>
          </w:rPr>
          <w:fldChar w:fldCharType="end"/>
        </w:r>
      </w:hyperlink>
    </w:p>
    <w:p w14:paraId="1FE0B764" w14:textId="0FB3A854" w:rsidR="00625CE9" w:rsidRDefault="00CC2D6A">
      <w:pPr>
        <w:pStyle w:val="TableofFigures"/>
        <w:tabs>
          <w:tab w:val="left" w:pos="1100"/>
        </w:tabs>
        <w:rPr>
          <w:rFonts w:eastAsiaTheme="minorEastAsia"/>
          <w:noProof/>
        </w:rPr>
      </w:pPr>
      <w:hyperlink w:anchor="_Toc489292868" w:history="1">
        <w:r w:rsidR="00625CE9" w:rsidRPr="00AF1E7D">
          <w:rPr>
            <w:rStyle w:val="Hyperlink"/>
            <w:noProof/>
          </w:rPr>
          <w:t>Figure 7:</w:t>
        </w:r>
        <w:r w:rsidR="00625CE9">
          <w:rPr>
            <w:rFonts w:eastAsiaTheme="minorEastAsia"/>
            <w:noProof/>
          </w:rPr>
          <w:tab/>
        </w:r>
        <w:r w:rsidR="00625CE9" w:rsidRPr="00AF1E7D">
          <w:rPr>
            <w:rStyle w:val="Hyperlink"/>
            <w:noProof/>
          </w:rPr>
          <w:t>Click the green plus sign to open a section; click the minus sign to close it.</w:t>
        </w:r>
        <w:r w:rsidR="00625CE9">
          <w:rPr>
            <w:noProof/>
            <w:webHidden/>
          </w:rPr>
          <w:tab/>
        </w:r>
        <w:r w:rsidR="00625CE9">
          <w:rPr>
            <w:noProof/>
            <w:webHidden/>
          </w:rPr>
          <w:fldChar w:fldCharType="begin"/>
        </w:r>
        <w:r w:rsidR="00625CE9">
          <w:rPr>
            <w:noProof/>
            <w:webHidden/>
          </w:rPr>
          <w:instrText xml:space="preserve"> PAGEREF _Toc489292868 \h </w:instrText>
        </w:r>
        <w:r w:rsidR="00625CE9">
          <w:rPr>
            <w:noProof/>
            <w:webHidden/>
          </w:rPr>
        </w:r>
        <w:r w:rsidR="00625CE9">
          <w:rPr>
            <w:noProof/>
            <w:webHidden/>
          </w:rPr>
          <w:fldChar w:fldCharType="separate"/>
        </w:r>
        <w:r w:rsidR="00625CE9">
          <w:rPr>
            <w:noProof/>
            <w:webHidden/>
          </w:rPr>
          <w:t>11</w:t>
        </w:r>
        <w:r w:rsidR="00625CE9">
          <w:rPr>
            <w:noProof/>
            <w:webHidden/>
          </w:rPr>
          <w:fldChar w:fldCharType="end"/>
        </w:r>
      </w:hyperlink>
    </w:p>
    <w:p w14:paraId="0AE843AD" w14:textId="5F813B12" w:rsidR="00625CE9" w:rsidRDefault="00CC2D6A">
      <w:pPr>
        <w:pStyle w:val="TableofFigures"/>
        <w:tabs>
          <w:tab w:val="left" w:pos="1100"/>
        </w:tabs>
        <w:rPr>
          <w:rFonts w:eastAsiaTheme="minorEastAsia"/>
          <w:noProof/>
        </w:rPr>
      </w:pPr>
      <w:hyperlink w:anchor="_Toc489292869" w:history="1">
        <w:r w:rsidR="00625CE9" w:rsidRPr="00AF1E7D">
          <w:rPr>
            <w:rStyle w:val="Hyperlink"/>
            <w:noProof/>
          </w:rPr>
          <w:t>Figure 8:</w:t>
        </w:r>
        <w:r w:rsidR="00625CE9">
          <w:rPr>
            <w:rFonts w:eastAsiaTheme="minorEastAsia"/>
            <w:noProof/>
          </w:rPr>
          <w:tab/>
        </w:r>
        <w:r w:rsidR="00625CE9" w:rsidRPr="00AF1E7D">
          <w:rPr>
            <w:rStyle w:val="Hyperlink"/>
            <w:noProof/>
          </w:rPr>
          <w:t>Status Bar.</w:t>
        </w:r>
        <w:r w:rsidR="00625CE9">
          <w:rPr>
            <w:noProof/>
            <w:webHidden/>
          </w:rPr>
          <w:tab/>
        </w:r>
        <w:r w:rsidR="00625CE9">
          <w:rPr>
            <w:noProof/>
            <w:webHidden/>
          </w:rPr>
          <w:fldChar w:fldCharType="begin"/>
        </w:r>
        <w:r w:rsidR="00625CE9">
          <w:rPr>
            <w:noProof/>
            <w:webHidden/>
          </w:rPr>
          <w:instrText xml:space="preserve"> PAGEREF _Toc489292869 \h </w:instrText>
        </w:r>
        <w:r w:rsidR="00625CE9">
          <w:rPr>
            <w:noProof/>
            <w:webHidden/>
          </w:rPr>
        </w:r>
        <w:r w:rsidR="00625CE9">
          <w:rPr>
            <w:noProof/>
            <w:webHidden/>
          </w:rPr>
          <w:fldChar w:fldCharType="separate"/>
        </w:r>
        <w:r w:rsidR="00625CE9">
          <w:rPr>
            <w:noProof/>
            <w:webHidden/>
          </w:rPr>
          <w:t>12</w:t>
        </w:r>
        <w:r w:rsidR="00625CE9">
          <w:rPr>
            <w:noProof/>
            <w:webHidden/>
          </w:rPr>
          <w:fldChar w:fldCharType="end"/>
        </w:r>
      </w:hyperlink>
    </w:p>
    <w:p w14:paraId="0B78EB9A" w14:textId="6D2832DC" w:rsidR="00625CE9" w:rsidRDefault="00CC2D6A">
      <w:pPr>
        <w:pStyle w:val="TableofFigures"/>
        <w:tabs>
          <w:tab w:val="left" w:pos="1100"/>
        </w:tabs>
        <w:rPr>
          <w:rFonts w:eastAsiaTheme="minorEastAsia"/>
          <w:noProof/>
        </w:rPr>
      </w:pPr>
      <w:hyperlink w:anchor="_Toc489292870" w:history="1">
        <w:r w:rsidR="00625CE9" w:rsidRPr="00AF1E7D">
          <w:rPr>
            <w:rStyle w:val="Hyperlink"/>
            <w:noProof/>
          </w:rPr>
          <w:t>Figure 9:</w:t>
        </w:r>
        <w:r w:rsidR="00625CE9">
          <w:rPr>
            <w:rFonts w:eastAsiaTheme="minorEastAsia"/>
            <w:noProof/>
          </w:rPr>
          <w:tab/>
        </w:r>
        <w:r w:rsidR="00625CE9" w:rsidRPr="00AF1E7D">
          <w:rPr>
            <w:rStyle w:val="Hyperlink"/>
            <w:noProof/>
          </w:rPr>
          <w:t>Click log out on the top of the page to exit the system.</w:t>
        </w:r>
        <w:r w:rsidR="00625CE9">
          <w:rPr>
            <w:noProof/>
            <w:webHidden/>
          </w:rPr>
          <w:tab/>
        </w:r>
        <w:r w:rsidR="00625CE9">
          <w:rPr>
            <w:noProof/>
            <w:webHidden/>
          </w:rPr>
          <w:fldChar w:fldCharType="begin"/>
        </w:r>
        <w:r w:rsidR="00625CE9">
          <w:rPr>
            <w:noProof/>
            <w:webHidden/>
          </w:rPr>
          <w:instrText xml:space="preserve"> PAGEREF _Toc489292870 \h </w:instrText>
        </w:r>
        <w:r w:rsidR="00625CE9">
          <w:rPr>
            <w:noProof/>
            <w:webHidden/>
          </w:rPr>
        </w:r>
        <w:r w:rsidR="00625CE9">
          <w:rPr>
            <w:noProof/>
            <w:webHidden/>
          </w:rPr>
          <w:fldChar w:fldCharType="separate"/>
        </w:r>
        <w:r w:rsidR="00625CE9">
          <w:rPr>
            <w:noProof/>
            <w:webHidden/>
          </w:rPr>
          <w:t>12</w:t>
        </w:r>
        <w:r w:rsidR="00625CE9">
          <w:rPr>
            <w:noProof/>
            <w:webHidden/>
          </w:rPr>
          <w:fldChar w:fldCharType="end"/>
        </w:r>
      </w:hyperlink>
    </w:p>
    <w:p w14:paraId="38F32110" w14:textId="11243B00" w:rsidR="00625CE9" w:rsidRDefault="00CC2D6A">
      <w:pPr>
        <w:pStyle w:val="TableofFigures"/>
        <w:tabs>
          <w:tab w:val="left" w:pos="1320"/>
        </w:tabs>
        <w:rPr>
          <w:rFonts w:eastAsiaTheme="minorEastAsia"/>
          <w:noProof/>
        </w:rPr>
      </w:pPr>
      <w:hyperlink w:anchor="_Toc489292871" w:history="1">
        <w:r w:rsidR="00625CE9" w:rsidRPr="00AF1E7D">
          <w:rPr>
            <w:rStyle w:val="Hyperlink"/>
            <w:noProof/>
          </w:rPr>
          <w:t>Figure 10:</w:t>
        </w:r>
        <w:r w:rsidR="00625CE9">
          <w:rPr>
            <w:rFonts w:eastAsiaTheme="minorEastAsia"/>
            <w:noProof/>
          </w:rPr>
          <w:tab/>
        </w:r>
        <w:r w:rsidR="00625CE9" w:rsidRPr="00AF1E7D">
          <w:rPr>
            <w:rStyle w:val="Hyperlink"/>
            <w:noProof/>
          </w:rPr>
          <w:t>The Create Data Portal Access Application page.</w:t>
        </w:r>
        <w:r w:rsidR="00625CE9">
          <w:rPr>
            <w:noProof/>
            <w:webHidden/>
          </w:rPr>
          <w:tab/>
        </w:r>
        <w:r w:rsidR="00625CE9">
          <w:rPr>
            <w:noProof/>
            <w:webHidden/>
          </w:rPr>
          <w:fldChar w:fldCharType="begin"/>
        </w:r>
        <w:r w:rsidR="00625CE9">
          <w:rPr>
            <w:noProof/>
            <w:webHidden/>
          </w:rPr>
          <w:instrText xml:space="preserve"> PAGEREF _Toc489292871 \h </w:instrText>
        </w:r>
        <w:r w:rsidR="00625CE9">
          <w:rPr>
            <w:noProof/>
            <w:webHidden/>
          </w:rPr>
        </w:r>
        <w:r w:rsidR="00625CE9">
          <w:rPr>
            <w:noProof/>
            <w:webHidden/>
          </w:rPr>
          <w:fldChar w:fldCharType="separate"/>
        </w:r>
        <w:r w:rsidR="00625CE9">
          <w:rPr>
            <w:noProof/>
            <w:webHidden/>
          </w:rPr>
          <w:t>13</w:t>
        </w:r>
        <w:r w:rsidR="00625CE9">
          <w:rPr>
            <w:noProof/>
            <w:webHidden/>
          </w:rPr>
          <w:fldChar w:fldCharType="end"/>
        </w:r>
      </w:hyperlink>
    </w:p>
    <w:p w14:paraId="62484827" w14:textId="27E0878C" w:rsidR="00625CE9" w:rsidRDefault="00CC2D6A">
      <w:pPr>
        <w:pStyle w:val="TableofFigures"/>
        <w:tabs>
          <w:tab w:val="left" w:pos="1320"/>
        </w:tabs>
        <w:rPr>
          <w:rFonts w:eastAsiaTheme="minorEastAsia"/>
          <w:noProof/>
        </w:rPr>
      </w:pPr>
      <w:hyperlink w:anchor="_Toc489292872" w:history="1">
        <w:r w:rsidR="00625CE9" w:rsidRPr="00AF1E7D">
          <w:rPr>
            <w:rStyle w:val="Hyperlink"/>
            <w:noProof/>
          </w:rPr>
          <w:t>Figure 11:</w:t>
        </w:r>
        <w:r w:rsidR="00625CE9">
          <w:rPr>
            <w:rFonts w:eastAsiaTheme="minorEastAsia"/>
            <w:noProof/>
          </w:rPr>
          <w:tab/>
        </w:r>
        <w:r w:rsidR="00625CE9" w:rsidRPr="00AF1E7D">
          <w:rPr>
            <w:rStyle w:val="Hyperlink"/>
            <w:noProof/>
          </w:rPr>
          <w:t>Clicking the Save button returns you to the Create Data Portal Access Application page, where you can view saved information and continue filling out the application.</w:t>
        </w:r>
        <w:r w:rsidR="00625CE9">
          <w:rPr>
            <w:noProof/>
            <w:webHidden/>
          </w:rPr>
          <w:tab/>
        </w:r>
        <w:r w:rsidR="00625CE9">
          <w:rPr>
            <w:noProof/>
            <w:webHidden/>
          </w:rPr>
          <w:fldChar w:fldCharType="begin"/>
        </w:r>
        <w:r w:rsidR="00625CE9">
          <w:rPr>
            <w:noProof/>
            <w:webHidden/>
          </w:rPr>
          <w:instrText xml:space="preserve"> PAGEREF _Toc489292872 \h </w:instrText>
        </w:r>
        <w:r w:rsidR="00625CE9">
          <w:rPr>
            <w:noProof/>
            <w:webHidden/>
          </w:rPr>
        </w:r>
        <w:r w:rsidR="00625CE9">
          <w:rPr>
            <w:noProof/>
            <w:webHidden/>
          </w:rPr>
          <w:fldChar w:fldCharType="separate"/>
        </w:r>
        <w:r w:rsidR="00625CE9">
          <w:rPr>
            <w:noProof/>
            <w:webHidden/>
          </w:rPr>
          <w:t>14</w:t>
        </w:r>
        <w:r w:rsidR="00625CE9">
          <w:rPr>
            <w:noProof/>
            <w:webHidden/>
          </w:rPr>
          <w:fldChar w:fldCharType="end"/>
        </w:r>
      </w:hyperlink>
    </w:p>
    <w:p w14:paraId="0A04E088" w14:textId="1488CAED" w:rsidR="00625CE9" w:rsidRDefault="00CC2D6A">
      <w:pPr>
        <w:pStyle w:val="TableofFigures"/>
        <w:tabs>
          <w:tab w:val="left" w:pos="1320"/>
        </w:tabs>
        <w:rPr>
          <w:rFonts w:eastAsiaTheme="minorEastAsia"/>
          <w:noProof/>
        </w:rPr>
      </w:pPr>
      <w:hyperlink w:anchor="_Toc489292873" w:history="1">
        <w:r w:rsidR="00625CE9" w:rsidRPr="00AF1E7D">
          <w:rPr>
            <w:rStyle w:val="Hyperlink"/>
            <w:noProof/>
          </w:rPr>
          <w:t>Figure 13:</w:t>
        </w:r>
        <w:r w:rsidR="00625CE9">
          <w:rPr>
            <w:rFonts w:eastAsiaTheme="minorEastAsia"/>
            <w:noProof/>
          </w:rPr>
          <w:tab/>
        </w:r>
        <w:r w:rsidR="00625CE9" w:rsidRPr="00AF1E7D">
          <w:rPr>
            <w:rStyle w:val="Hyperlink"/>
            <w:noProof/>
          </w:rPr>
          <w:t>From the Data Portal Access Application page, click Edit to return to the Create Data Portal Access Application page.</w:t>
        </w:r>
        <w:r w:rsidR="00625CE9">
          <w:rPr>
            <w:noProof/>
            <w:webHidden/>
          </w:rPr>
          <w:tab/>
        </w:r>
        <w:r w:rsidR="00625CE9">
          <w:rPr>
            <w:noProof/>
            <w:webHidden/>
          </w:rPr>
          <w:fldChar w:fldCharType="begin"/>
        </w:r>
        <w:r w:rsidR="00625CE9">
          <w:rPr>
            <w:noProof/>
            <w:webHidden/>
          </w:rPr>
          <w:instrText xml:space="preserve"> PAGEREF _Toc489292873 \h </w:instrText>
        </w:r>
        <w:r w:rsidR="00625CE9">
          <w:rPr>
            <w:noProof/>
            <w:webHidden/>
          </w:rPr>
        </w:r>
        <w:r w:rsidR="00625CE9">
          <w:rPr>
            <w:noProof/>
            <w:webHidden/>
          </w:rPr>
          <w:fldChar w:fldCharType="separate"/>
        </w:r>
        <w:r w:rsidR="00625CE9">
          <w:rPr>
            <w:noProof/>
            <w:webHidden/>
          </w:rPr>
          <w:t>15</w:t>
        </w:r>
        <w:r w:rsidR="00625CE9">
          <w:rPr>
            <w:noProof/>
            <w:webHidden/>
          </w:rPr>
          <w:fldChar w:fldCharType="end"/>
        </w:r>
      </w:hyperlink>
    </w:p>
    <w:p w14:paraId="78266525" w14:textId="41EA27C2" w:rsidR="00625CE9" w:rsidRDefault="00CC2D6A">
      <w:pPr>
        <w:pStyle w:val="TableofFigures"/>
        <w:tabs>
          <w:tab w:val="left" w:pos="1320"/>
        </w:tabs>
        <w:rPr>
          <w:rFonts w:eastAsiaTheme="minorEastAsia"/>
          <w:noProof/>
        </w:rPr>
      </w:pPr>
      <w:hyperlink w:anchor="_Toc489292874" w:history="1">
        <w:r w:rsidR="00625CE9" w:rsidRPr="00AF1E7D">
          <w:rPr>
            <w:rStyle w:val="Hyperlink"/>
            <w:noProof/>
          </w:rPr>
          <w:t>Figure 14:</w:t>
        </w:r>
        <w:r w:rsidR="00625CE9">
          <w:rPr>
            <w:rFonts w:eastAsiaTheme="minorEastAsia"/>
            <w:noProof/>
          </w:rPr>
          <w:tab/>
        </w:r>
        <w:r w:rsidR="00625CE9" w:rsidRPr="00AF1E7D">
          <w:rPr>
            <w:rStyle w:val="Hyperlink"/>
            <w:noProof/>
          </w:rPr>
          <w:t>Enter Data Request Details and its subsections.</w:t>
        </w:r>
        <w:r w:rsidR="00625CE9">
          <w:rPr>
            <w:noProof/>
            <w:webHidden/>
          </w:rPr>
          <w:tab/>
        </w:r>
        <w:r w:rsidR="00625CE9">
          <w:rPr>
            <w:noProof/>
            <w:webHidden/>
          </w:rPr>
          <w:fldChar w:fldCharType="begin"/>
        </w:r>
        <w:r w:rsidR="00625CE9">
          <w:rPr>
            <w:noProof/>
            <w:webHidden/>
          </w:rPr>
          <w:instrText xml:space="preserve"> PAGEREF _Toc489292874 \h </w:instrText>
        </w:r>
        <w:r w:rsidR="00625CE9">
          <w:rPr>
            <w:noProof/>
            <w:webHidden/>
          </w:rPr>
        </w:r>
        <w:r w:rsidR="00625CE9">
          <w:rPr>
            <w:noProof/>
            <w:webHidden/>
          </w:rPr>
          <w:fldChar w:fldCharType="separate"/>
        </w:r>
        <w:r w:rsidR="00625CE9">
          <w:rPr>
            <w:noProof/>
            <w:webHidden/>
          </w:rPr>
          <w:t>16</w:t>
        </w:r>
        <w:r w:rsidR="00625CE9">
          <w:rPr>
            <w:noProof/>
            <w:webHidden/>
          </w:rPr>
          <w:fldChar w:fldCharType="end"/>
        </w:r>
      </w:hyperlink>
    </w:p>
    <w:p w14:paraId="74032EEE" w14:textId="1B5671CB" w:rsidR="00625CE9" w:rsidRDefault="00CC2D6A">
      <w:pPr>
        <w:pStyle w:val="TableofFigures"/>
        <w:tabs>
          <w:tab w:val="left" w:pos="1320"/>
        </w:tabs>
        <w:rPr>
          <w:rFonts w:eastAsiaTheme="minorEastAsia"/>
          <w:noProof/>
        </w:rPr>
      </w:pPr>
      <w:hyperlink w:anchor="_Toc489292875" w:history="1">
        <w:r w:rsidR="00625CE9" w:rsidRPr="00AF1E7D">
          <w:rPr>
            <w:rStyle w:val="Hyperlink"/>
            <w:noProof/>
          </w:rPr>
          <w:t xml:space="preserve">Figure 15: </w:t>
        </w:r>
        <w:r w:rsidR="00625CE9">
          <w:rPr>
            <w:rFonts w:eastAsiaTheme="minorEastAsia"/>
            <w:noProof/>
          </w:rPr>
          <w:tab/>
        </w:r>
        <w:r w:rsidR="00625CE9" w:rsidRPr="00AF1E7D">
          <w:rPr>
            <w:rStyle w:val="Hyperlink"/>
            <w:noProof/>
          </w:rPr>
          <w:t>An uploaded file in the Files section.</w:t>
        </w:r>
        <w:r w:rsidR="00625CE9">
          <w:rPr>
            <w:noProof/>
            <w:webHidden/>
          </w:rPr>
          <w:tab/>
        </w:r>
        <w:r w:rsidR="00625CE9">
          <w:rPr>
            <w:noProof/>
            <w:webHidden/>
          </w:rPr>
          <w:fldChar w:fldCharType="begin"/>
        </w:r>
        <w:r w:rsidR="00625CE9">
          <w:rPr>
            <w:noProof/>
            <w:webHidden/>
          </w:rPr>
          <w:instrText xml:space="preserve"> PAGEREF _Toc489292875 \h </w:instrText>
        </w:r>
        <w:r w:rsidR="00625CE9">
          <w:rPr>
            <w:noProof/>
            <w:webHidden/>
          </w:rPr>
        </w:r>
        <w:r w:rsidR="00625CE9">
          <w:rPr>
            <w:noProof/>
            <w:webHidden/>
          </w:rPr>
          <w:fldChar w:fldCharType="separate"/>
        </w:r>
        <w:r w:rsidR="00625CE9">
          <w:rPr>
            <w:noProof/>
            <w:webHidden/>
          </w:rPr>
          <w:t>17</w:t>
        </w:r>
        <w:r w:rsidR="00625CE9">
          <w:rPr>
            <w:noProof/>
            <w:webHidden/>
          </w:rPr>
          <w:fldChar w:fldCharType="end"/>
        </w:r>
      </w:hyperlink>
    </w:p>
    <w:p w14:paraId="392C4F48" w14:textId="116B444A" w:rsidR="00625CE9" w:rsidRDefault="00CC2D6A">
      <w:pPr>
        <w:pStyle w:val="TableofFigures"/>
        <w:tabs>
          <w:tab w:val="left" w:pos="1320"/>
        </w:tabs>
        <w:rPr>
          <w:rFonts w:eastAsiaTheme="minorEastAsia"/>
          <w:noProof/>
        </w:rPr>
      </w:pPr>
      <w:hyperlink w:anchor="_Toc489292876" w:history="1">
        <w:r w:rsidR="00625CE9" w:rsidRPr="00AF1E7D">
          <w:rPr>
            <w:rStyle w:val="Hyperlink"/>
            <w:noProof/>
          </w:rPr>
          <w:t xml:space="preserve">Figure 16: </w:t>
        </w:r>
        <w:r w:rsidR="00625CE9">
          <w:rPr>
            <w:rFonts w:eastAsiaTheme="minorEastAsia"/>
            <w:noProof/>
          </w:rPr>
          <w:tab/>
        </w:r>
        <w:r w:rsidR="00625CE9" w:rsidRPr="00AF1E7D">
          <w:rPr>
            <w:rStyle w:val="Hyperlink"/>
            <w:noProof/>
          </w:rPr>
          <w:t>An uploaded file.</w:t>
        </w:r>
        <w:r w:rsidR="00625CE9">
          <w:rPr>
            <w:noProof/>
            <w:webHidden/>
          </w:rPr>
          <w:tab/>
        </w:r>
        <w:r w:rsidR="00625CE9">
          <w:rPr>
            <w:noProof/>
            <w:webHidden/>
          </w:rPr>
          <w:fldChar w:fldCharType="begin"/>
        </w:r>
        <w:r w:rsidR="00625CE9">
          <w:rPr>
            <w:noProof/>
            <w:webHidden/>
          </w:rPr>
          <w:instrText xml:space="preserve"> PAGEREF _Toc489292876 \h </w:instrText>
        </w:r>
        <w:r w:rsidR="00625CE9">
          <w:rPr>
            <w:noProof/>
            <w:webHidden/>
          </w:rPr>
        </w:r>
        <w:r w:rsidR="00625CE9">
          <w:rPr>
            <w:noProof/>
            <w:webHidden/>
          </w:rPr>
          <w:fldChar w:fldCharType="separate"/>
        </w:r>
        <w:r w:rsidR="00625CE9">
          <w:rPr>
            <w:noProof/>
            <w:webHidden/>
          </w:rPr>
          <w:t>18</w:t>
        </w:r>
        <w:r w:rsidR="00625CE9">
          <w:rPr>
            <w:noProof/>
            <w:webHidden/>
          </w:rPr>
          <w:fldChar w:fldCharType="end"/>
        </w:r>
      </w:hyperlink>
    </w:p>
    <w:p w14:paraId="73EA4981" w14:textId="2A31A5AC" w:rsidR="00625CE9" w:rsidRDefault="00CC2D6A">
      <w:pPr>
        <w:pStyle w:val="TableofFigures"/>
        <w:tabs>
          <w:tab w:val="left" w:pos="1320"/>
        </w:tabs>
        <w:rPr>
          <w:rFonts w:eastAsiaTheme="minorEastAsia"/>
          <w:noProof/>
        </w:rPr>
      </w:pPr>
      <w:hyperlink w:anchor="_Toc489292877" w:history="1">
        <w:r w:rsidR="00625CE9" w:rsidRPr="00AF1E7D">
          <w:rPr>
            <w:rStyle w:val="Hyperlink"/>
            <w:noProof/>
          </w:rPr>
          <w:t>Figure 17:</w:t>
        </w:r>
        <w:r w:rsidR="00625CE9">
          <w:rPr>
            <w:rFonts w:eastAsiaTheme="minorEastAsia"/>
            <w:noProof/>
          </w:rPr>
          <w:tab/>
        </w:r>
        <w:r w:rsidR="00625CE9" w:rsidRPr="00AF1E7D">
          <w:rPr>
            <w:rStyle w:val="Hyperlink"/>
            <w:noProof/>
          </w:rPr>
          <w:t>Edit takes you to the Create the Data Portal Access Application page.</w:t>
        </w:r>
        <w:r w:rsidR="00625CE9">
          <w:rPr>
            <w:noProof/>
            <w:webHidden/>
          </w:rPr>
          <w:tab/>
        </w:r>
        <w:r w:rsidR="00625CE9">
          <w:rPr>
            <w:noProof/>
            <w:webHidden/>
          </w:rPr>
          <w:fldChar w:fldCharType="begin"/>
        </w:r>
        <w:r w:rsidR="00625CE9">
          <w:rPr>
            <w:noProof/>
            <w:webHidden/>
          </w:rPr>
          <w:instrText xml:space="preserve"> PAGEREF _Toc489292877 \h </w:instrText>
        </w:r>
        <w:r w:rsidR="00625CE9">
          <w:rPr>
            <w:noProof/>
            <w:webHidden/>
          </w:rPr>
        </w:r>
        <w:r w:rsidR="00625CE9">
          <w:rPr>
            <w:noProof/>
            <w:webHidden/>
          </w:rPr>
          <w:fldChar w:fldCharType="separate"/>
        </w:r>
        <w:r w:rsidR="00625CE9">
          <w:rPr>
            <w:noProof/>
            <w:webHidden/>
          </w:rPr>
          <w:t>18</w:t>
        </w:r>
        <w:r w:rsidR="00625CE9">
          <w:rPr>
            <w:noProof/>
            <w:webHidden/>
          </w:rPr>
          <w:fldChar w:fldCharType="end"/>
        </w:r>
      </w:hyperlink>
    </w:p>
    <w:p w14:paraId="7E12DD95" w14:textId="549B4C65" w:rsidR="00625CE9" w:rsidRDefault="00CC2D6A">
      <w:pPr>
        <w:pStyle w:val="TableofFigures"/>
        <w:tabs>
          <w:tab w:val="left" w:pos="1320"/>
        </w:tabs>
        <w:rPr>
          <w:rFonts w:eastAsiaTheme="minorEastAsia"/>
          <w:noProof/>
        </w:rPr>
      </w:pPr>
      <w:hyperlink w:anchor="_Toc489292878" w:history="1">
        <w:r w:rsidR="00625CE9" w:rsidRPr="00AF1E7D">
          <w:rPr>
            <w:rStyle w:val="Hyperlink"/>
            <w:noProof/>
          </w:rPr>
          <w:t>Figure 18:</w:t>
        </w:r>
        <w:r w:rsidR="00625CE9">
          <w:rPr>
            <w:rFonts w:eastAsiaTheme="minorEastAsia"/>
            <w:noProof/>
          </w:rPr>
          <w:tab/>
        </w:r>
        <w:r w:rsidR="00625CE9" w:rsidRPr="00AF1E7D">
          <w:rPr>
            <w:rStyle w:val="Hyperlink"/>
            <w:noProof/>
          </w:rPr>
          <w:t>From the Data Portal Access Application page, click Edit to return to the Create Data Portal Access Application page.</w:t>
        </w:r>
        <w:r w:rsidR="00625CE9">
          <w:rPr>
            <w:noProof/>
            <w:webHidden/>
          </w:rPr>
          <w:tab/>
        </w:r>
        <w:r w:rsidR="00625CE9">
          <w:rPr>
            <w:noProof/>
            <w:webHidden/>
          </w:rPr>
          <w:fldChar w:fldCharType="begin"/>
        </w:r>
        <w:r w:rsidR="00625CE9">
          <w:rPr>
            <w:noProof/>
            <w:webHidden/>
          </w:rPr>
          <w:instrText xml:space="preserve"> PAGEREF _Toc489292878 \h </w:instrText>
        </w:r>
        <w:r w:rsidR="00625CE9">
          <w:rPr>
            <w:noProof/>
            <w:webHidden/>
          </w:rPr>
        </w:r>
        <w:r w:rsidR="00625CE9">
          <w:rPr>
            <w:noProof/>
            <w:webHidden/>
          </w:rPr>
          <w:fldChar w:fldCharType="separate"/>
        </w:r>
        <w:r w:rsidR="00625CE9">
          <w:rPr>
            <w:noProof/>
            <w:webHidden/>
          </w:rPr>
          <w:t>19</w:t>
        </w:r>
        <w:r w:rsidR="00625CE9">
          <w:rPr>
            <w:noProof/>
            <w:webHidden/>
          </w:rPr>
          <w:fldChar w:fldCharType="end"/>
        </w:r>
      </w:hyperlink>
    </w:p>
    <w:p w14:paraId="34CBA9EC" w14:textId="1B9E4D2B" w:rsidR="00625CE9" w:rsidRDefault="00CC2D6A">
      <w:pPr>
        <w:pStyle w:val="TableofFigures"/>
        <w:tabs>
          <w:tab w:val="left" w:pos="1320"/>
        </w:tabs>
        <w:rPr>
          <w:rFonts w:eastAsiaTheme="minorEastAsia"/>
          <w:noProof/>
        </w:rPr>
      </w:pPr>
      <w:hyperlink w:anchor="_Toc489292879" w:history="1">
        <w:r w:rsidR="00625CE9" w:rsidRPr="00AF1E7D">
          <w:rPr>
            <w:rStyle w:val="Hyperlink"/>
            <w:noProof/>
          </w:rPr>
          <w:t>Figure 19:</w:t>
        </w:r>
        <w:r w:rsidR="00625CE9">
          <w:rPr>
            <w:rFonts w:eastAsiaTheme="minorEastAsia"/>
            <w:noProof/>
          </w:rPr>
          <w:tab/>
        </w:r>
        <w:r w:rsidR="00625CE9" w:rsidRPr="00AF1E7D">
          <w:rPr>
            <w:rStyle w:val="Hyperlink"/>
            <w:noProof/>
          </w:rPr>
          <w:t>Click View to review all information saved in the application.</w:t>
        </w:r>
        <w:r w:rsidR="00625CE9">
          <w:rPr>
            <w:noProof/>
            <w:webHidden/>
          </w:rPr>
          <w:tab/>
        </w:r>
        <w:r w:rsidR="00625CE9">
          <w:rPr>
            <w:noProof/>
            <w:webHidden/>
          </w:rPr>
          <w:fldChar w:fldCharType="begin"/>
        </w:r>
        <w:r w:rsidR="00625CE9">
          <w:rPr>
            <w:noProof/>
            <w:webHidden/>
          </w:rPr>
          <w:instrText xml:space="preserve"> PAGEREF _Toc489292879 \h </w:instrText>
        </w:r>
        <w:r w:rsidR="00625CE9">
          <w:rPr>
            <w:noProof/>
            <w:webHidden/>
          </w:rPr>
        </w:r>
        <w:r w:rsidR="00625CE9">
          <w:rPr>
            <w:noProof/>
            <w:webHidden/>
          </w:rPr>
          <w:fldChar w:fldCharType="separate"/>
        </w:r>
        <w:r w:rsidR="00625CE9">
          <w:rPr>
            <w:noProof/>
            <w:webHidden/>
          </w:rPr>
          <w:t>20</w:t>
        </w:r>
        <w:r w:rsidR="00625CE9">
          <w:rPr>
            <w:noProof/>
            <w:webHidden/>
          </w:rPr>
          <w:fldChar w:fldCharType="end"/>
        </w:r>
      </w:hyperlink>
    </w:p>
    <w:p w14:paraId="044281E7" w14:textId="5C06B009" w:rsidR="00625CE9" w:rsidRDefault="00CC2D6A">
      <w:pPr>
        <w:pStyle w:val="TableofFigures"/>
        <w:tabs>
          <w:tab w:val="left" w:pos="1320"/>
        </w:tabs>
        <w:rPr>
          <w:rFonts w:eastAsiaTheme="minorEastAsia"/>
          <w:noProof/>
        </w:rPr>
      </w:pPr>
      <w:hyperlink w:anchor="_Toc489292880" w:history="1">
        <w:r w:rsidR="00625CE9" w:rsidRPr="00AF1E7D">
          <w:rPr>
            <w:rStyle w:val="Hyperlink"/>
            <w:noProof/>
          </w:rPr>
          <w:t>Figure 20:</w:t>
        </w:r>
        <w:r w:rsidR="00625CE9">
          <w:rPr>
            <w:rFonts w:eastAsiaTheme="minorEastAsia"/>
            <w:noProof/>
          </w:rPr>
          <w:tab/>
        </w:r>
        <w:r w:rsidR="00625CE9" w:rsidRPr="00AF1E7D">
          <w:rPr>
            <w:rStyle w:val="Hyperlink"/>
            <w:noProof/>
          </w:rPr>
          <w:t>Email all PPOs from the Data Portal Access Application page.</w:t>
        </w:r>
        <w:r w:rsidR="00625CE9">
          <w:rPr>
            <w:noProof/>
            <w:webHidden/>
          </w:rPr>
          <w:tab/>
        </w:r>
        <w:r w:rsidR="00625CE9">
          <w:rPr>
            <w:noProof/>
            <w:webHidden/>
          </w:rPr>
          <w:fldChar w:fldCharType="begin"/>
        </w:r>
        <w:r w:rsidR="00625CE9">
          <w:rPr>
            <w:noProof/>
            <w:webHidden/>
          </w:rPr>
          <w:instrText xml:space="preserve"> PAGEREF _Toc489292880 \h </w:instrText>
        </w:r>
        <w:r w:rsidR="00625CE9">
          <w:rPr>
            <w:noProof/>
            <w:webHidden/>
          </w:rPr>
        </w:r>
        <w:r w:rsidR="00625CE9">
          <w:rPr>
            <w:noProof/>
            <w:webHidden/>
          </w:rPr>
          <w:fldChar w:fldCharType="separate"/>
        </w:r>
        <w:r w:rsidR="00625CE9">
          <w:rPr>
            <w:noProof/>
            <w:webHidden/>
          </w:rPr>
          <w:t>21</w:t>
        </w:r>
        <w:r w:rsidR="00625CE9">
          <w:rPr>
            <w:noProof/>
            <w:webHidden/>
          </w:rPr>
          <w:fldChar w:fldCharType="end"/>
        </w:r>
      </w:hyperlink>
    </w:p>
    <w:p w14:paraId="067E331E" w14:textId="51415D75" w:rsidR="00625CE9" w:rsidRDefault="00CC2D6A">
      <w:pPr>
        <w:pStyle w:val="TableofFigures"/>
        <w:tabs>
          <w:tab w:val="left" w:pos="1320"/>
        </w:tabs>
        <w:rPr>
          <w:rFonts w:eastAsiaTheme="minorEastAsia"/>
          <w:noProof/>
        </w:rPr>
      </w:pPr>
      <w:hyperlink w:anchor="_Toc489292881" w:history="1">
        <w:r w:rsidR="00625CE9" w:rsidRPr="00AF1E7D">
          <w:rPr>
            <w:rStyle w:val="Hyperlink"/>
            <w:noProof/>
          </w:rPr>
          <w:t>Figure 21:</w:t>
        </w:r>
        <w:r w:rsidR="00625CE9">
          <w:rPr>
            <w:rFonts w:eastAsiaTheme="minorEastAsia"/>
            <w:noProof/>
          </w:rPr>
          <w:tab/>
        </w:r>
        <w:r w:rsidR="00625CE9" w:rsidRPr="00AF1E7D">
          <w:rPr>
            <w:rStyle w:val="Hyperlink"/>
            <w:noProof/>
          </w:rPr>
          <w:t>Submit the application.</w:t>
        </w:r>
        <w:r w:rsidR="00625CE9">
          <w:rPr>
            <w:noProof/>
            <w:webHidden/>
          </w:rPr>
          <w:tab/>
        </w:r>
        <w:r w:rsidR="00625CE9">
          <w:rPr>
            <w:noProof/>
            <w:webHidden/>
          </w:rPr>
          <w:fldChar w:fldCharType="begin"/>
        </w:r>
        <w:r w:rsidR="00625CE9">
          <w:rPr>
            <w:noProof/>
            <w:webHidden/>
          </w:rPr>
          <w:instrText xml:space="preserve"> PAGEREF _Toc489292881 \h </w:instrText>
        </w:r>
        <w:r w:rsidR="00625CE9">
          <w:rPr>
            <w:noProof/>
            <w:webHidden/>
          </w:rPr>
        </w:r>
        <w:r w:rsidR="00625CE9">
          <w:rPr>
            <w:noProof/>
            <w:webHidden/>
          </w:rPr>
          <w:fldChar w:fldCharType="separate"/>
        </w:r>
        <w:r w:rsidR="00625CE9">
          <w:rPr>
            <w:noProof/>
            <w:webHidden/>
          </w:rPr>
          <w:t>21</w:t>
        </w:r>
        <w:r w:rsidR="00625CE9">
          <w:rPr>
            <w:noProof/>
            <w:webHidden/>
          </w:rPr>
          <w:fldChar w:fldCharType="end"/>
        </w:r>
      </w:hyperlink>
    </w:p>
    <w:p w14:paraId="327BC238" w14:textId="27DFE7EA" w:rsidR="00625CE9" w:rsidRDefault="00CC2D6A">
      <w:pPr>
        <w:pStyle w:val="TableofFigures"/>
        <w:tabs>
          <w:tab w:val="left" w:pos="1320"/>
        </w:tabs>
        <w:rPr>
          <w:rFonts w:eastAsiaTheme="minorEastAsia"/>
          <w:noProof/>
        </w:rPr>
      </w:pPr>
      <w:hyperlink w:anchor="_Toc489292882" w:history="1">
        <w:r w:rsidR="00625CE9" w:rsidRPr="00AF1E7D">
          <w:rPr>
            <w:rStyle w:val="Hyperlink"/>
            <w:noProof/>
          </w:rPr>
          <w:t>Figure 22:</w:t>
        </w:r>
        <w:r w:rsidR="00625CE9">
          <w:rPr>
            <w:rFonts w:eastAsiaTheme="minorEastAsia"/>
            <w:noProof/>
          </w:rPr>
          <w:tab/>
        </w:r>
        <w:r w:rsidR="00625CE9" w:rsidRPr="00AF1E7D">
          <w:rPr>
            <w:rStyle w:val="Hyperlink"/>
            <w:noProof/>
          </w:rPr>
          <w:t>Address all errors that are displayed in the Status Bar.</w:t>
        </w:r>
        <w:r w:rsidR="00625CE9">
          <w:rPr>
            <w:noProof/>
            <w:webHidden/>
          </w:rPr>
          <w:tab/>
        </w:r>
        <w:r w:rsidR="00625CE9">
          <w:rPr>
            <w:noProof/>
            <w:webHidden/>
          </w:rPr>
          <w:fldChar w:fldCharType="begin"/>
        </w:r>
        <w:r w:rsidR="00625CE9">
          <w:rPr>
            <w:noProof/>
            <w:webHidden/>
          </w:rPr>
          <w:instrText xml:space="preserve"> PAGEREF _Toc489292882 \h </w:instrText>
        </w:r>
        <w:r w:rsidR="00625CE9">
          <w:rPr>
            <w:noProof/>
            <w:webHidden/>
          </w:rPr>
        </w:r>
        <w:r w:rsidR="00625CE9">
          <w:rPr>
            <w:noProof/>
            <w:webHidden/>
          </w:rPr>
          <w:fldChar w:fldCharType="separate"/>
        </w:r>
        <w:r w:rsidR="00625CE9">
          <w:rPr>
            <w:noProof/>
            <w:webHidden/>
          </w:rPr>
          <w:t>22</w:t>
        </w:r>
        <w:r w:rsidR="00625CE9">
          <w:rPr>
            <w:noProof/>
            <w:webHidden/>
          </w:rPr>
          <w:fldChar w:fldCharType="end"/>
        </w:r>
      </w:hyperlink>
    </w:p>
    <w:p w14:paraId="50D69A49" w14:textId="08985F7F" w:rsidR="00625CE9" w:rsidRDefault="00CC2D6A">
      <w:pPr>
        <w:pStyle w:val="TableofFigures"/>
        <w:tabs>
          <w:tab w:val="left" w:pos="1320"/>
        </w:tabs>
        <w:rPr>
          <w:rFonts w:eastAsiaTheme="minorEastAsia"/>
          <w:noProof/>
        </w:rPr>
      </w:pPr>
      <w:hyperlink w:anchor="_Toc489292883" w:history="1">
        <w:r w:rsidR="00625CE9" w:rsidRPr="00AF1E7D">
          <w:rPr>
            <w:rStyle w:val="Hyperlink"/>
            <w:noProof/>
          </w:rPr>
          <w:t>Figure 23:</w:t>
        </w:r>
        <w:r w:rsidR="00625CE9">
          <w:rPr>
            <w:rFonts w:eastAsiaTheme="minorEastAsia"/>
            <w:noProof/>
          </w:rPr>
          <w:tab/>
        </w:r>
        <w:r w:rsidR="00625CE9" w:rsidRPr="00AF1E7D">
          <w:rPr>
            <w:rStyle w:val="Hyperlink"/>
            <w:noProof/>
          </w:rPr>
          <w:t>A successfully submitted preliminary application.</w:t>
        </w:r>
        <w:r w:rsidR="00625CE9">
          <w:rPr>
            <w:noProof/>
            <w:webHidden/>
          </w:rPr>
          <w:tab/>
        </w:r>
        <w:r w:rsidR="00625CE9">
          <w:rPr>
            <w:noProof/>
            <w:webHidden/>
          </w:rPr>
          <w:fldChar w:fldCharType="begin"/>
        </w:r>
        <w:r w:rsidR="00625CE9">
          <w:rPr>
            <w:noProof/>
            <w:webHidden/>
          </w:rPr>
          <w:instrText xml:space="preserve"> PAGEREF _Toc489292883 \h </w:instrText>
        </w:r>
        <w:r w:rsidR="00625CE9">
          <w:rPr>
            <w:noProof/>
            <w:webHidden/>
          </w:rPr>
        </w:r>
        <w:r w:rsidR="00625CE9">
          <w:rPr>
            <w:noProof/>
            <w:webHidden/>
          </w:rPr>
          <w:fldChar w:fldCharType="separate"/>
        </w:r>
        <w:r w:rsidR="00625CE9">
          <w:rPr>
            <w:noProof/>
            <w:webHidden/>
          </w:rPr>
          <w:t>22</w:t>
        </w:r>
        <w:r w:rsidR="00625CE9">
          <w:rPr>
            <w:noProof/>
            <w:webHidden/>
          </w:rPr>
          <w:fldChar w:fldCharType="end"/>
        </w:r>
      </w:hyperlink>
    </w:p>
    <w:p w14:paraId="53E9C859" w14:textId="64995652" w:rsidR="00625CE9" w:rsidRDefault="00CC2D6A">
      <w:pPr>
        <w:pStyle w:val="TableofFigures"/>
        <w:tabs>
          <w:tab w:val="left" w:pos="1320"/>
        </w:tabs>
        <w:rPr>
          <w:rFonts w:eastAsiaTheme="minorEastAsia"/>
          <w:noProof/>
        </w:rPr>
      </w:pPr>
      <w:hyperlink w:anchor="_Toc489292884" w:history="1">
        <w:r w:rsidR="00625CE9" w:rsidRPr="00AF1E7D">
          <w:rPr>
            <w:rStyle w:val="Hyperlink"/>
            <w:noProof/>
          </w:rPr>
          <w:t>Figure 24:</w:t>
        </w:r>
        <w:r w:rsidR="00625CE9">
          <w:rPr>
            <w:rFonts w:eastAsiaTheme="minorEastAsia"/>
            <w:noProof/>
          </w:rPr>
          <w:tab/>
        </w:r>
        <w:r w:rsidR="00625CE9" w:rsidRPr="00AF1E7D">
          <w:rPr>
            <w:rStyle w:val="Hyperlink"/>
            <w:noProof/>
          </w:rPr>
          <w:t>Links to assistance from SAMHDA’s Help Desk are in the footer on every page.</w:t>
        </w:r>
        <w:r w:rsidR="00625CE9">
          <w:rPr>
            <w:noProof/>
            <w:webHidden/>
          </w:rPr>
          <w:tab/>
        </w:r>
        <w:r w:rsidR="00625CE9">
          <w:rPr>
            <w:noProof/>
            <w:webHidden/>
          </w:rPr>
          <w:fldChar w:fldCharType="begin"/>
        </w:r>
        <w:r w:rsidR="00625CE9">
          <w:rPr>
            <w:noProof/>
            <w:webHidden/>
          </w:rPr>
          <w:instrText xml:space="preserve"> PAGEREF _Toc489292884 \h </w:instrText>
        </w:r>
        <w:r w:rsidR="00625CE9">
          <w:rPr>
            <w:noProof/>
            <w:webHidden/>
          </w:rPr>
        </w:r>
        <w:r w:rsidR="00625CE9">
          <w:rPr>
            <w:noProof/>
            <w:webHidden/>
          </w:rPr>
          <w:fldChar w:fldCharType="separate"/>
        </w:r>
        <w:r w:rsidR="00625CE9">
          <w:rPr>
            <w:noProof/>
            <w:webHidden/>
          </w:rPr>
          <w:t>24</w:t>
        </w:r>
        <w:r w:rsidR="00625CE9">
          <w:rPr>
            <w:noProof/>
            <w:webHidden/>
          </w:rPr>
          <w:fldChar w:fldCharType="end"/>
        </w:r>
      </w:hyperlink>
    </w:p>
    <w:p w14:paraId="0349F71D" w14:textId="33DF3C0C" w:rsidR="00096DAB" w:rsidRPr="000A4025" w:rsidRDefault="006531C0" w:rsidP="006531C0">
      <w:pPr>
        <w:pStyle w:val="TableofFigures"/>
      </w:pPr>
      <w:r>
        <w:fldChar w:fldCharType="end"/>
      </w:r>
    </w:p>
    <w:p w14:paraId="321BEBD1" w14:textId="12FE2B6C" w:rsidR="000A4025" w:rsidRPr="000A4025" w:rsidRDefault="000A4025" w:rsidP="000A4025"/>
    <w:p w14:paraId="1314603E" w14:textId="77777777" w:rsidR="00096DAB" w:rsidRDefault="00096DAB" w:rsidP="000A4025">
      <w:pPr>
        <w:pStyle w:val="Heading1"/>
        <w:sectPr w:rsidR="00096DAB" w:rsidSect="00096DAB">
          <w:footerReference w:type="default" r:id="rId11"/>
          <w:pgSz w:w="12240" w:h="15840"/>
          <w:pgMar w:top="1440" w:right="1440" w:bottom="1440" w:left="1440" w:header="720" w:footer="720" w:gutter="0"/>
          <w:pgNumType w:fmt="lowerRoman" w:start="2"/>
          <w:cols w:space="720"/>
          <w:docGrid w:linePitch="299"/>
        </w:sectPr>
      </w:pPr>
    </w:p>
    <w:p w14:paraId="74327AA7" w14:textId="20CC03BC" w:rsidR="0091145F" w:rsidRDefault="0091145F" w:rsidP="000A4025">
      <w:pPr>
        <w:pStyle w:val="Heading1"/>
      </w:pPr>
      <w:bookmarkStart w:id="0" w:name="_Toc489293555"/>
      <w:r>
        <w:lastRenderedPageBreak/>
        <w:t>1</w:t>
      </w:r>
      <w:r w:rsidR="00492C8C">
        <w:t>.</w:t>
      </w:r>
      <w:r w:rsidR="00096DAB">
        <w:tab/>
      </w:r>
      <w:r>
        <w:t>Introduction</w:t>
      </w:r>
      <w:bookmarkEnd w:id="0"/>
    </w:p>
    <w:p w14:paraId="4F984EAE" w14:textId="68A86E4C" w:rsidR="0091145F" w:rsidRDefault="0091145F" w:rsidP="0091145F">
      <w:pPr>
        <w:pStyle w:val="Heading2"/>
      </w:pPr>
      <w:bookmarkStart w:id="1" w:name="_Toc489293556"/>
      <w:r>
        <w:t>1.1</w:t>
      </w:r>
      <w:r w:rsidR="00096DAB">
        <w:tab/>
      </w:r>
      <w:r>
        <w:t>Overvi</w:t>
      </w:r>
      <w:r w:rsidRPr="00096DAB">
        <w:rPr>
          <w:color w:val="4F81BD"/>
        </w:rPr>
        <w:t>e</w:t>
      </w:r>
      <w:r>
        <w:t>w</w:t>
      </w:r>
      <w:bookmarkEnd w:id="1"/>
    </w:p>
    <w:p w14:paraId="210F4659" w14:textId="74E0E989" w:rsidR="0091145F" w:rsidRDefault="0091145F" w:rsidP="00096DAB">
      <w:pPr>
        <w:pStyle w:val="BodyText"/>
      </w:pPr>
      <w:r>
        <w:t xml:space="preserve">The </w:t>
      </w:r>
      <w:hyperlink r:id="rId12" w:history="1">
        <w:r w:rsidRPr="00337CAD">
          <w:rPr>
            <w:rStyle w:val="Hyperlink"/>
          </w:rPr>
          <w:t>Data Portal</w:t>
        </w:r>
      </w:hyperlink>
      <w:r>
        <w:t xml:space="preserve"> at the Substance Abuse and Mental Health Data Archive (SAMHDA) website will offer confidential datasets from the Center for Behavioral Health </w:t>
      </w:r>
      <w:r w:rsidR="00E169BB">
        <w:t xml:space="preserve">Statistics </w:t>
      </w:r>
      <w:r>
        <w:t xml:space="preserve">and Quality (CBHSQ) of the Substance Abuse and Mental Health Services Administration (SAMHSA). </w:t>
      </w:r>
    </w:p>
    <w:p w14:paraId="4B1DFE45" w14:textId="100674D4" w:rsidR="0091145F" w:rsidRDefault="0091145F" w:rsidP="00096DAB">
      <w:pPr>
        <w:pStyle w:val="BodyText"/>
      </w:pPr>
      <w:r>
        <w:t xml:space="preserve">The Data Portal grants access to the full restricted-use file for each year for the available datasets, including </w:t>
      </w:r>
      <w:r w:rsidR="00E169BB">
        <w:t>annual National Surveys on Drug Use and Health (</w:t>
      </w:r>
      <w:r>
        <w:t>NSDUH</w:t>
      </w:r>
      <w:r w:rsidR="00E169BB">
        <w:t>s)</w:t>
      </w:r>
      <w:r>
        <w:t xml:space="preserve"> and </w:t>
      </w:r>
      <w:r w:rsidR="00E169BB">
        <w:t>a</w:t>
      </w:r>
      <w:r>
        <w:t xml:space="preserve">dult </w:t>
      </w:r>
      <w:r w:rsidR="00E169BB">
        <w:t>c</w:t>
      </w:r>
      <w:r>
        <w:t xml:space="preserve">linical </w:t>
      </w:r>
      <w:r w:rsidR="00E169BB">
        <w:t>i</w:t>
      </w:r>
      <w:r>
        <w:t xml:space="preserve">nterview </w:t>
      </w:r>
      <w:r w:rsidR="00E169BB">
        <w:t>d</w:t>
      </w:r>
      <w:r>
        <w:t xml:space="preserve">ata, </w:t>
      </w:r>
      <w:r w:rsidR="00E169BB">
        <w:t xml:space="preserve">annual </w:t>
      </w:r>
      <w:r>
        <w:t>D</w:t>
      </w:r>
      <w:r w:rsidR="00E169BB">
        <w:t xml:space="preserve">rug </w:t>
      </w:r>
      <w:r>
        <w:t>A</w:t>
      </w:r>
      <w:r w:rsidR="00E169BB">
        <w:t xml:space="preserve">buse </w:t>
      </w:r>
      <w:r>
        <w:t>W</w:t>
      </w:r>
      <w:r w:rsidR="00E169BB">
        <w:t xml:space="preserve">arning </w:t>
      </w:r>
      <w:r>
        <w:t>N</w:t>
      </w:r>
      <w:r w:rsidR="00E169BB">
        <w:t>etwork (DAWN)</w:t>
      </w:r>
      <w:r>
        <w:t xml:space="preserve"> surveys and </w:t>
      </w:r>
      <w:r w:rsidR="00E169BB">
        <w:t>m</w:t>
      </w:r>
      <w:r>
        <w:t xml:space="preserve">edical </w:t>
      </w:r>
      <w:r w:rsidR="00E169BB">
        <w:t>e</w:t>
      </w:r>
      <w:r>
        <w:t>xaminer data</w:t>
      </w:r>
      <w:r w:rsidR="00E169BB">
        <w:t>, among others</w:t>
      </w:r>
      <w:r>
        <w:t>. Approval for access is required to protect identifiable data from disclosure.</w:t>
      </w:r>
    </w:p>
    <w:p w14:paraId="05894B8D" w14:textId="62BCA6C1" w:rsidR="00610D03" w:rsidRDefault="0091145F" w:rsidP="00096DAB">
      <w:pPr>
        <w:pStyle w:val="BodyText"/>
      </w:pPr>
      <w:r>
        <w:t>This instruction manual will assist you with your online application for secure remote access to the Data Portal. The online application is easy to navigate and provides step-by-step instructions. This instruction manual will</w:t>
      </w:r>
    </w:p>
    <w:p w14:paraId="7F2413EB" w14:textId="45CFA5FD" w:rsidR="0091145F" w:rsidRDefault="00E169BB" w:rsidP="00096DAB">
      <w:pPr>
        <w:pStyle w:val="ListBullet"/>
      </w:pPr>
      <w:r>
        <w:t>a</w:t>
      </w:r>
      <w:r w:rsidR="0091145F">
        <w:t xml:space="preserve">ssist you in determining </w:t>
      </w:r>
      <w:r>
        <w:t>whether</w:t>
      </w:r>
      <w:r w:rsidR="0091145F">
        <w:t xml:space="preserve"> you are a qualified candidate before you apply</w:t>
      </w:r>
      <w:r>
        <w:t>,</w:t>
      </w:r>
    </w:p>
    <w:p w14:paraId="261D2B50" w14:textId="3FCFFF9E" w:rsidR="0091145F" w:rsidRDefault="00E169BB" w:rsidP="00096DAB">
      <w:pPr>
        <w:pStyle w:val="ListBullet"/>
      </w:pPr>
      <w:r>
        <w:t>h</w:t>
      </w:r>
      <w:r w:rsidR="0091145F">
        <w:t>elp you prepare by listing the information you will need</w:t>
      </w:r>
      <w:r>
        <w:t>,</w:t>
      </w:r>
    </w:p>
    <w:p w14:paraId="4813692A" w14:textId="6F04FFC8" w:rsidR="0091145F" w:rsidRDefault="0091145F" w:rsidP="00096DAB">
      <w:pPr>
        <w:pStyle w:val="ListBullet"/>
      </w:pPr>
      <w:r>
        <w:t>orient</w:t>
      </w:r>
      <w:r w:rsidR="00E169BB">
        <w:t xml:space="preserve"> you</w:t>
      </w:r>
      <w:r>
        <w:t xml:space="preserve"> to the application system</w:t>
      </w:r>
      <w:r w:rsidR="00E169BB">
        <w:t>,</w:t>
      </w:r>
    </w:p>
    <w:p w14:paraId="45A49D24" w14:textId="71F51047" w:rsidR="00E169BB" w:rsidRDefault="00E169BB" w:rsidP="00096DAB">
      <w:pPr>
        <w:pStyle w:val="ListBullet"/>
      </w:pPr>
      <w:r>
        <w:t>e</w:t>
      </w:r>
      <w:r w:rsidR="0091145F">
        <w:t xml:space="preserve">xplain what to expect after </w:t>
      </w:r>
      <w:r>
        <w:t xml:space="preserve">you </w:t>
      </w:r>
      <w:r w:rsidR="0091145F">
        <w:t>submit your application</w:t>
      </w:r>
      <w:r>
        <w:t>,</w:t>
      </w:r>
      <w:r w:rsidR="0091145F">
        <w:t xml:space="preserve"> and </w:t>
      </w:r>
    </w:p>
    <w:p w14:paraId="2BB64694" w14:textId="08FC5A47" w:rsidR="00610D03" w:rsidRDefault="00E169BB" w:rsidP="00096DAB">
      <w:pPr>
        <w:pStyle w:val="ListBullet"/>
      </w:pPr>
      <w:r>
        <w:t xml:space="preserve">explain </w:t>
      </w:r>
      <w:r w:rsidR="0091145F">
        <w:t xml:space="preserve">the final steps to approval.   </w:t>
      </w:r>
    </w:p>
    <w:p w14:paraId="4362BEA4" w14:textId="0E3E188B" w:rsidR="0091145F" w:rsidRDefault="0091145F" w:rsidP="00096DAB">
      <w:pPr>
        <w:pStyle w:val="BodyText"/>
      </w:pPr>
      <w:r w:rsidRPr="0091145F">
        <w:t xml:space="preserve">For more information, please refer to </w:t>
      </w:r>
      <w:r w:rsidRPr="00FE53C5">
        <w:rPr>
          <w:i/>
        </w:rPr>
        <w:t>Information Needed to Complete the Data Portal Access Application</w:t>
      </w:r>
      <w:r w:rsidRPr="0091145F">
        <w:t xml:space="preserve">, which includes examples of answers to the application fields. To prepare for your application, you can access an editable </w:t>
      </w:r>
      <w:r w:rsidR="00E169BB">
        <w:t xml:space="preserve">Microsoft </w:t>
      </w:r>
      <w:r w:rsidRPr="0091145F">
        <w:t>Word version of the document and replace the examples with your application information.</w:t>
      </w:r>
    </w:p>
    <w:p w14:paraId="3E387C8F" w14:textId="164D07B8" w:rsidR="00223F69" w:rsidRDefault="00FE53C5" w:rsidP="007217C3">
      <w:pPr>
        <w:pStyle w:val="Heading2"/>
      </w:pPr>
      <w:bookmarkStart w:id="2" w:name="_Toc489293557"/>
      <w:r>
        <w:t>1.2</w:t>
      </w:r>
      <w:r w:rsidR="00096DAB">
        <w:tab/>
      </w:r>
      <w:r>
        <w:t>Conventions</w:t>
      </w:r>
      <w:bookmarkEnd w:id="2"/>
    </w:p>
    <w:p w14:paraId="180F51C5" w14:textId="4788D999" w:rsidR="00FE53C5" w:rsidRDefault="00FE53C5" w:rsidP="00096DAB">
      <w:pPr>
        <w:pStyle w:val="BodyText"/>
      </w:pPr>
      <w:r>
        <w:t xml:space="preserve">This </w:t>
      </w:r>
      <w:r w:rsidR="00E169BB">
        <w:t>i</w:t>
      </w:r>
      <w:r>
        <w:t xml:space="preserve">nstruction </w:t>
      </w:r>
      <w:r w:rsidR="00E169BB">
        <w:t>m</w:t>
      </w:r>
      <w:r>
        <w:t>anual includes screen captures and corresponding narrative</w:t>
      </w:r>
      <w:r w:rsidR="00E169BB">
        <w:t xml:space="preserve"> guidance</w:t>
      </w:r>
      <w:r>
        <w:t xml:space="preserve"> to describe how to use the SAMHDA Data Portal Access Application System. The term “portal” is also used to refer to the Data Portal.</w:t>
      </w:r>
    </w:p>
    <w:p w14:paraId="5F024D6D" w14:textId="77777777" w:rsidR="00FE53C5" w:rsidRDefault="00FE53C5" w:rsidP="00096DAB">
      <w:pPr>
        <w:pStyle w:val="BodyText"/>
      </w:pPr>
      <w:r>
        <w:t>Every effort has been made to keep the screen captures and formatting conventions in this document up to date. In some instances, there may be minor differences between on-screen text and figures. These differences should not affect the user’s ability to navigate the application system.</w:t>
      </w:r>
    </w:p>
    <w:p w14:paraId="0AD745A7" w14:textId="60F74546" w:rsidR="00FE53C5" w:rsidRDefault="00FE53C5" w:rsidP="00096DAB">
      <w:pPr>
        <w:pStyle w:val="BodyText"/>
      </w:pPr>
      <w:r>
        <w:t xml:space="preserve">The following conventions are used in this </w:t>
      </w:r>
      <w:r w:rsidR="00E169BB">
        <w:t>i</w:t>
      </w:r>
      <w:r>
        <w:t xml:space="preserve">nstruction </w:t>
      </w:r>
      <w:r w:rsidR="00E169BB">
        <w:t>m</w:t>
      </w:r>
      <w:r>
        <w:t>anual:</w:t>
      </w:r>
    </w:p>
    <w:p w14:paraId="7F97D089" w14:textId="0D33B6E3" w:rsidR="00FE53C5" w:rsidRDefault="00B07321" w:rsidP="00492C8C">
      <w:pPr>
        <w:pStyle w:val="ListBullet"/>
      </w:pPr>
      <w:r>
        <w:t>Page</w:t>
      </w:r>
      <w:r w:rsidR="00FE53C5">
        <w:t xml:space="preserve"> names</w:t>
      </w:r>
      <w:r w:rsidR="001174CD">
        <w:t xml:space="preserve"> </w:t>
      </w:r>
      <w:r w:rsidR="00FE53C5">
        <w:t xml:space="preserve">and tabs: </w:t>
      </w:r>
      <w:r w:rsidR="00FE53C5" w:rsidRPr="004567D2">
        <w:rPr>
          <w:b/>
        </w:rPr>
        <w:t>Bold black text</w:t>
      </w:r>
      <w:r w:rsidR="00FE53C5">
        <w:t xml:space="preserve">; for example, the </w:t>
      </w:r>
      <w:r w:rsidR="00FE53C5" w:rsidRPr="004567D2">
        <w:rPr>
          <w:b/>
        </w:rPr>
        <w:t>Data Portal</w:t>
      </w:r>
      <w:r w:rsidR="00FE53C5">
        <w:t xml:space="preserve"> page or tab.</w:t>
      </w:r>
    </w:p>
    <w:p w14:paraId="7E2812CC" w14:textId="08F84863" w:rsidR="00FE53C5" w:rsidRDefault="00FE53C5" w:rsidP="00492C8C">
      <w:pPr>
        <w:pStyle w:val="ListBullet"/>
      </w:pPr>
      <w:r>
        <w:t xml:space="preserve">Hyperlinks: </w:t>
      </w:r>
      <w:r w:rsidRPr="00E169BB">
        <w:rPr>
          <w:color w:val="3333FF"/>
          <w:u w:val="single"/>
        </w:rPr>
        <w:t>Blue underlined text</w:t>
      </w:r>
      <w:r>
        <w:t>.</w:t>
      </w:r>
    </w:p>
    <w:p w14:paraId="62662633" w14:textId="2F6519A4" w:rsidR="00FE53C5" w:rsidRDefault="00FE53C5" w:rsidP="00492C8C">
      <w:pPr>
        <w:pStyle w:val="ListBullet"/>
      </w:pPr>
      <w:r>
        <w:t xml:space="preserve">Buttons: </w:t>
      </w:r>
      <w:r w:rsidRPr="004567D2">
        <w:rPr>
          <w:b/>
          <w:i/>
        </w:rPr>
        <w:t>Bold italic text</w:t>
      </w:r>
      <w:r w:rsidR="00E169BB">
        <w:t>;</w:t>
      </w:r>
      <w:r>
        <w:t xml:space="preserve"> </w:t>
      </w:r>
      <w:r w:rsidR="00E169BB">
        <w:t>for e</w:t>
      </w:r>
      <w:r>
        <w:t>xample</w:t>
      </w:r>
      <w:r w:rsidR="00E169BB">
        <w:t>, the</w:t>
      </w:r>
      <w:r>
        <w:t xml:space="preserve"> </w:t>
      </w:r>
      <w:r w:rsidRPr="004567D2">
        <w:rPr>
          <w:b/>
          <w:i/>
        </w:rPr>
        <w:t xml:space="preserve">Submit </w:t>
      </w:r>
      <w:r>
        <w:t>button.</w:t>
      </w:r>
    </w:p>
    <w:p w14:paraId="03D469BE" w14:textId="522F30BA" w:rsidR="00FE53C5" w:rsidRDefault="002C14B6" w:rsidP="00492C8C">
      <w:pPr>
        <w:pStyle w:val="ListBullet"/>
      </w:pPr>
      <w:r>
        <w:t>Lists</w:t>
      </w:r>
      <w:r w:rsidR="00FE53C5">
        <w:t xml:space="preserve">: Numbered </w:t>
      </w:r>
      <w:r>
        <w:t>lists</w:t>
      </w:r>
      <w:r w:rsidR="00FE53C5">
        <w:t xml:space="preserve"> identify the </w:t>
      </w:r>
      <w:r>
        <w:t>steps</w:t>
      </w:r>
      <w:r w:rsidR="00FE53C5">
        <w:t xml:space="preserve"> required to complete a task.</w:t>
      </w:r>
    </w:p>
    <w:p w14:paraId="06E95121" w14:textId="77777777" w:rsidR="00E0354E" w:rsidRPr="004567D2" w:rsidRDefault="00E0354E" w:rsidP="004567D2">
      <w:pPr>
        <w:pStyle w:val="ListParagraph"/>
        <w:ind w:left="720" w:hanging="360"/>
      </w:pPr>
    </w:p>
    <w:p w14:paraId="3FDA0DD2" w14:textId="20AD9FF2" w:rsidR="00FE53C5" w:rsidRPr="00FE53C5" w:rsidRDefault="00FE53C5" w:rsidP="00FE53C5">
      <w:pPr>
        <w:pStyle w:val="Heading1"/>
      </w:pPr>
      <w:bookmarkStart w:id="3" w:name="_Toc481769511"/>
      <w:bookmarkStart w:id="4" w:name="_Toc489293558"/>
      <w:r>
        <w:lastRenderedPageBreak/>
        <w:t>2</w:t>
      </w:r>
      <w:r w:rsidR="00492C8C">
        <w:tab/>
      </w:r>
      <w:r w:rsidRPr="00FE53C5">
        <w:t>Who Can Apply for Access to the Data Portal and When?</w:t>
      </w:r>
      <w:bookmarkEnd w:id="3"/>
      <w:bookmarkEnd w:id="4"/>
    </w:p>
    <w:p w14:paraId="2B50F8EC" w14:textId="776D3A6A" w:rsidR="00E0354E" w:rsidRDefault="00FE53C5" w:rsidP="00096DAB">
      <w:pPr>
        <w:pStyle w:val="BodyText"/>
      </w:pPr>
      <w:r w:rsidRPr="00FE53C5">
        <w:t xml:space="preserve">CBHSQ provides confidential data only to qualified Receiving Organizations in the United States. Individual researchers must apply through a recognized Receiving Organization (e.g., a government agency, university, research organization). Applications for access may be submitted only during the Call for Applications period. Calls for Applications are announced via the SAMHDA e-newsletter and on the </w:t>
      </w:r>
      <w:hyperlink r:id="rId13" w:history="1">
        <w:r w:rsidRPr="002C14B6">
          <w:rPr>
            <w:rStyle w:val="Hyperlink"/>
          </w:rPr>
          <w:t>Data</w:t>
        </w:r>
        <w:r w:rsidRPr="00FE53C5">
          <w:rPr>
            <w:rStyle w:val="Hyperlink"/>
          </w:rPr>
          <w:t xml:space="preserve"> Portal</w:t>
        </w:r>
      </w:hyperlink>
      <w:r w:rsidRPr="00FE53C5">
        <w:t>. Applications will be accepted only during the Call for Applications</w:t>
      </w:r>
      <w:r w:rsidR="002C14B6">
        <w:t xml:space="preserve"> period</w:t>
      </w:r>
      <w:r w:rsidRPr="00FE53C5">
        <w:t>.</w:t>
      </w:r>
    </w:p>
    <w:p w14:paraId="163719FA" w14:textId="04B106C3" w:rsidR="00FE53C5" w:rsidRDefault="00FE53C5" w:rsidP="00492C8C">
      <w:r>
        <w:t>The Principal Project Officer (PPO) will serve as the primary project contact person at the</w:t>
      </w:r>
      <w:r w:rsidR="00492C8C">
        <w:t xml:space="preserve"> </w:t>
      </w:r>
      <w:r>
        <w:t>Receiving Organization. The PPO must be directly employed at the Receiving Organization (i.e., he</w:t>
      </w:r>
      <w:r w:rsidR="002C14B6">
        <w:t xml:space="preserve"> or </w:t>
      </w:r>
      <w:r>
        <w:t>she cannot be a contractor, temporary employee, visiting professor, or outside consultant to the Receiving Organization). Research staff must be directly employed by or students currently enrolled at the Receiving Organization. At institutions of higher education, the PPO must have an advanced degree (e.g., PhD, JD, MD</w:t>
      </w:r>
      <w:r w:rsidR="002C14B6">
        <w:t>,</w:t>
      </w:r>
      <w:r>
        <w:t xml:space="preserve"> EdD). Usually, PPOs serve as principal investigators of research projects or sponsor PhD students conducting dissertation research. Graduate students may not apply for access and must find a qualified faculty member to apply on their behalf.</w:t>
      </w:r>
    </w:p>
    <w:p w14:paraId="33EEDC29" w14:textId="165D1539" w:rsidR="00FE53C5" w:rsidRDefault="00FE53C5" w:rsidP="00096DAB">
      <w:pPr>
        <w:pStyle w:val="BodyText"/>
      </w:pPr>
      <w:r>
        <w:t xml:space="preserve">The Receiving Organization headquarters, related business offices, and/or research site locations must be in the 50 </w:t>
      </w:r>
      <w:r w:rsidR="002C14B6">
        <w:t>s</w:t>
      </w:r>
      <w:r>
        <w:t xml:space="preserve">tates or District of Columbia. An application will not be approved if the Receiving Organization’s place of business is within a private residence. </w:t>
      </w:r>
    </w:p>
    <w:p w14:paraId="06F07201" w14:textId="77777777" w:rsidR="00FE53C5" w:rsidRDefault="00FE53C5" w:rsidP="00096DAB">
      <w:pPr>
        <w:pStyle w:val="BodyText"/>
      </w:pPr>
      <w:r>
        <w:t xml:space="preserve">If there are multiple Receiving Organizations, then a PPO at one of the Receiving Organizations must be designated on the Application for Access as the Primary Contact for the overall project.  </w:t>
      </w:r>
    </w:p>
    <w:p w14:paraId="515252D3" w14:textId="77777777" w:rsidR="00FE53C5" w:rsidRDefault="00FE53C5" w:rsidP="00FE53C5"/>
    <w:p w14:paraId="5E4046E9" w14:textId="651F5952" w:rsidR="00FE53C5" w:rsidRPr="00FE53C5" w:rsidRDefault="00FE53C5" w:rsidP="00FE53C5">
      <w:pPr>
        <w:pStyle w:val="Heading1"/>
      </w:pPr>
      <w:bookmarkStart w:id="5" w:name="_Toc481769512"/>
      <w:bookmarkStart w:id="6" w:name="_Toc489293559"/>
      <w:r>
        <w:lastRenderedPageBreak/>
        <w:t>3</w:t>
      </w:r>
      <w:r w:rsidR="00492C8C">
        <w:t>.</w:t>
      </w:r>
      <w:r w:rsidR="00492C8C">
        <w:tab/>
      </w:r>
      <w:r w:rsidRPr="00FE53C5">
        <w:t>Prepare for the Application</w:t>
      </w:r>
      <w:bookmarkEnd w:id="5"/>
      <w:bookmarkEnd w:id="6"/>
    </w:p>
    <w:p w14:paraId="62ED45D0" w14:textId="05A11394" w:rsidR="00FE53C5" w:rsidRPr="00492C8C" w:rsidRDefault="00FE53C5" w:rsidP="00096DAB">
      <w:pPr>
        <w:pStyle w:val="BodyText"/>
      </w:pPr>
      <w:r>
        <w:t>This section describes information needed to apply. After preliminary approval, additional documentation must be uploaded to the application for final approval (see</w:t>
      </w:r>
      <w:r w:rsidR="00897AA7">
        <w:t xml:space="preserve"> </w:t>
      </w:r>
      <w:r w:rsidR="00897AA7" w:rsidRPr="009267B0">
        <w:rPr>
          <w:rStyle w:val="Hyperlink"/>
          <w:color w:val="auto"/>
          <w:u w:val="none"/>
        </w:rPr>
        <w:t>Section</w:t>
      </w:r>
      <w:r w:rsidRPr="009267B0">
        <w:rPr>
          <w:rStyle w:val="Hyperlink"/>
          <w:color w:val="auto"/>
          <w:u w:val="none"/>
        </w:rPr>
        <w:t xml:space="preserve"> </w:t>
      </w:r>
      <w:r w:rsidR="00D104C6" w:rsidRPr="00D104C6">
        <w:rPr>
          <w:rStyle w:val="Hyperlink"/>
        </w:rPr>
        <w:fldChar w:fldCharType="begin"/>
      </w:r>
      <w:r w:rsidR="00D104C6" w:rsidRPr="00D104C6">
        <w:rPr>
          <w:rStyle w:val="Hyperlink"/>
        </w:rPr>
        <w:instrText xml:space="preserve"> REF  _Ref482871358 \h </w:instrText>
      </w:r>
      <w:r w:rsidR="00D104C6" w:rsidRPr="00D104C6">
        <w:rPr>
          <w:rStyle w:val="Hyperlink"/>
        </w:rPr>
      </w:r>
      <w:r w:rsidR="00D104C6" w:rsidRPr="00D104C6">
        <w:rPr>
          <w:rStyle w:val="Hyperlink"/>
        </w:rPr>
        <w:fldChar w:fldCharType="separate"/>
      </w:r>
      <w:r w:rsidR="00826AB8">
        <w:t>6</w:t>
      </w:r>
      <w:r w:rsidR="009267B0">
        <w:t xml:space="preserve">: </w:t>
      </w:r>
      <w:r w:rsidR="00826AB8" w:rsidRPr="00CA4CC8">
        <w:t>Notification and Final Steps</w:t>
      </w:r>
      <w:r w:rsidR="00D104C6" w:rsidRPr="00D104C6">
        <w:rPr>
          <w:rStyle w:val="Hyperlink"/>
        </w:rPr>
        <w:fldChar w:fldCharType="end"/>
      </w:r>
      <w:r w:rsidRPr="00492C8C">
        <w:t>).</w:t>
      </w:r>
    </w:p>
    <w:p w14:paraId="439C2F5A" w14:textId="3EB96009" w:rsidR="003663D5" w:rsidRDefault="003663D5" w:rsidP="003663D5">
      <w:pPr>
        <w:pStyle w:val="Heading2"/>
      </w:pPr>
      <w:bookmarkStart w:id="7" w:name="_Toc489293560"/>
      <w:r>
        <w:t>3.1</w:t>
      </w:r>
      <w:r w:rsidR="00492C8C">
        <w:tab/>
      </w:r>
      <w:r w:rsidR="003E0BD4">
        <w:t>Information a</w:t>
      </w:r>
      <w:r>
        <w:t>bout the Receiving Organization and Project Team</w:t>
      </w:r>
      <w:bookmarkEnd w:id="7"/>
    </w:p>
    <w:p w14:paraId="59D17406" w14:textId="77777777" w:rsidR="003663D5" w:rsidRDefault="003663D5" w:rsidP="00096DAB">
      <w:pPr>
        <w:pStyle w:val="BodyText"/>
      </w:pPr>
      <w:r>
        <w:t xml:space="preserve">The following information is needed about the Receiving Organization(s) and the project team: </w:t>
      </w:r>
    </w:p>
    <w:p w14:paraId="535CEC56" w14:textId="0C03EFE5" w:rsidR="003663D5" w:rsidRDefault="003663D5" w:rsidP="00492C8C">
      <w:pPr>
        <w:pStyle w:val="ListBullet"/>
      </w:pPr>
      <w:r>
        <w:t xml:space="preserve">Organization </w:t>
      </w:r>
      <w:r w:rsidR="00C64B65">
        <w:t>n</w:t>
      </w:r>
      <w:r>
        <w:t>ame</w:t>
      </w:r>
      <w:r w:rsidR="00C64B65">
        <w:t>.</w:t>
      </w:r>
    </w:p>
    <w:p w14:paraId="2EE37722" w14:textId="79F4F918" w:rsidR="003663D5" w:rsidRDefault="003663D5" w:rsidP="00492C8C">
      <w:pPr>
        <w:pStyle w:val="ListBullet"/>
      </w:pPr>
      <w:r>
        <w:t>Address</w:t>
      </w:r>
      <w:r w:rsidR="00C64B65">
        <w:t>.</w:t>
      </w:r>
    </w:p>
    <w:p w14:paraId="675E2FA9" w14:textId="4913DE01" w:rsidR="003663D5" w:rsidRDefault="003663D5" w:rsidP="00492C8C">
      <w:pPr>
        <w:pStyle w:val="ListBullet"/>
      </w:pPr>
      <w:r>
        <w:t>URL</w:t>
      </w:r>
      <w:r w:rsidR="00C64B65">
        <w:t>.</w:t>
      </w:r>
    </w:p>
    <w:p w14:paraId="23575E35" w14:textId="1F0BB965" w:rsidR="003663D5" w:rsidRDefault="003663D5" w:rsidP="00492C8C">
      <w:pPr>
        <w:pStyle w:val="ListBullet"/>
      </w:pPr>
      <w:r>
        <w:t>The PPO: Who will be the contact person for the project at the Receiving Organization?</w:t>
      </w:r>
    </w:p>
    <w:p w14:paraId="69C5DBBC" w14:textId="0DF5831E" w:rsidR="003663D5" w:rsidRDefault="003663D5" w:rsidP="00492C8C">
      <w:pPr>
        <w:pStyle w:val="ListBullet"/>
      </w:pPr>
      <w:r>
        <w:t>The Receiving Organization Representative (ROP): Who has the legal authority to bind the organization to a contract?</w:t>
      </w:r>
    </w:p>
    <w:p w14:paraId="668BBC3F" w14:textId="726C579B" w:rsidR="003663D5" w:rsidRDefault="003663D5" w:rsidP="00492C8C">
      <w:pPr>
        <w:pStyle w:val="ListBullet"/>
      </w:pPr>
      <w:r>
        <w:t xml:space="preserve">Team members: An organization may have up to 10 team members, including the PPO and excluding the ROP. </w:t>
      </w:r>
    </w:p>
    <w:p w14:paraId="19C1ADE2" w14:textId="24202278" w:rsidR="003663D5" w:rsidRDefault="003663D5" w:rsidP="00492C8C">
      <w:pPr>
        <w:pStyle w:val="ListBullet2"/>
      </w:pPr>
      <w:r>
        <w:t>Roles: For each team member, you will need name, title, department, phone</w:t>
      </w:r>
      <w:r w:rsidR="00C64B65">
        <w:t xml:space="preserve"> number</w:t>
      </w:r>
      <w:r>
        <w:t>, fax</w:t>
      </w:r>
      <w:r w:rsidR="00C64B65">
        <w:t xml:space="preserve"> number</w:t>
      </w:r>
      <w:r>
        <w:t>, email</w:t>
      </w:r>
      <w:r w:rsidR="00C64B65">
        <w:t xml:space="preserve"> address</w:t>
      </w:r>
      <w:r>
        <w:t xml:space="preserve">, and description of each member’s role. </w:t>
      </w:r>
    </w:p>
    <w:p w14:paraId="36386748" w14:textId="1FD42CBD" w:rsidR="003663D5" w:rsidRDefault="003663D5" w:rsidP="00492C8C">
      <w:pPr>
        <w:pStyle w:val="ListBullet"/>
      </w:pPr>
      <w:r>
        <w:t>Is more than one Receiving Organization involved in the</w:t>
      </w:r>
      <w:r w:rsidRPr="003663D5">
        <w:t xml:space="preserve"> </w:t>
      </w:r>
      <w:r>
        <w:t>project? If so, you will need the organization’s name and one team member (name and email address) who will serve as the PPO for each Receiving Organization.</w:t>
      </w:r>
    </w:p>
    <w:p w14:paraId="2CDF0721" w14:textId="1C086648" w:rsidR="003663D5" w:rsidRDefault="003663D5" w:rsidP="00492C8C">
      <w:pPr>
        <w:pStyle w:val="ListBullet"/>
      </w:pPr>
      <w:r>
        <w:t>Certifications: N</w:t>
      </w:r>
      <w:r w:rsidR="00C64B65">
        <w:t xml:space="preserve">ational </w:t>
      </w:r>
      <w:r>
        <w:t>I</w:t>
      </w:r>
      <w:r w:rsidR="00C64B65">
        <w:t xml:space="preserve">nstitutes of </w:t>
      </w:r>
      <w:r>
        <w:t>H</w:t>
      </w:r>
      <w:r w:rsidR="00C64B65">
        <w:t>ealth</w:t>
      </w:r>
      <w:r>
        <w:t xml:space="preserve"> Multiple Project Assurance (MPA) Certification Number or Federal</w:t>
      </w:r>
      <w:r w:rsidR="00C64B65">
        <w:t>w</w:t>
      </w:r>
      <w:r>
        <w:t xml:space="preserve">ide Assurance (FWA) Certification Number and expiration date (if available). If MPA or FWA Certification </w:t>
      </w:r>
      <w:r w:rsidR="00C64B65">
        <w:t xml:space="preserve">Number </w:t>
      </w:r>
      <w:r>
        <w:t>is not available, you will need</w:t>
      </w:r>
      <w:r w:rsidR="00C64B65">
        <w:t xml:space="preserve"> the following</w:t>
      </w:r>
      <w:r>
        <w:t>:</w:t>
      </w:r>
    </w:p>
    <w:p w14:paraId="03214BE4" w14:textId="400F708F" w:rsidR="003663D5" w:rsidRDefault="003663D5" w:rsidP="00492C8C">
      <w:pPr>
        <w:pStyle w:val="ListBullet2"/>
      </w:pPr>
      <w:r>
        <w:t>A detailed description of the organization.</w:t>
      </w:r>
    </w:p>
    <w:p w14:paraId="2F692792" w14:textId="4CAD6C70" w:rsidR="003663D5" w:rsidRDefault="003663D5" w:rsidP="00492C8C">
      <w:pPr>
        <w:pStyle w:val="ListBullet2"/>
      </w:pPr>
      <w:r>
        <w:t>The organization’s funding sources.</w:t>
      </w:r>
    </w:p>
    <w:p w14:paraId="701FD94A" w14:textId="2B46F92F" w:rsidR="003663D5" w:rsidRDefault="003663D5" w:rsidP="00492C8C">
      <w:pPr>
        <w:pStyle w:val="ListBullet2"/>
      </w:pPr>
      <w:r>
        <w:t>Any research policies regarding scientific integrity or misconduct about human subject research that covers a secondary analysis of data.</w:t>
      </w:r>
    </w:p>
    <w:p w14:paraId="10DFE725" w14:textId="0921621A" w:rsidR="003663D5" w:rsidRDefault="003663D5" w:rsidP="00492C8C">
      <w:pPr>
        <w:pStyle w:val="ListBullet2"/>
      </w:pPr>
      <w:r>
        <w:t>A description of the organization’s experience with confidential data.</w:t>
      </w:r>
    </w:p>
    <w:p w14:paraId="78B32245" w14:textId="08BDBAB4" w:rsidR="003663D5" w:rsidRDefault="003663D5" w:rsidP="00492C8C">
      <w:pPr>
        <w:pStyle w:val="ListBullet2"/>
      </w:pPr>
      <w:r>
        <w:t>A copy of the organization’s Institutional Review Board (IRB)</w:t>
      </w:r>
      <w:r w:rsidR="00337CAD">
        <w:t xml:space="preserve"> approval</w:t>
      </w:r>
      <w:r>
        <w:t xml:space="preserve">, if required.   </w:t>
      </w:r>
    </w:p>
    <w:p w14:paraId="0B36BB3D" w14:textId="420CF5E6" w:rsidR="003663D5" w:rsidRDefault="003663D5" w:rsidP="00492C8C">
      <w:pPr>
        <w:pStyle w:val="ListBullet"/>
      </w:pPr>
      <w:r>
        <w:t xml:space="preserve">Security: The street address and description of the secure project office location(s) and a description of the security measures. Note </w:t>
      </w:r>
      <w:r w:rsidR="00C64B65">
        <w:t>u</w:t>
      </w:r>
      <w:r>
        <w:t>sers cannot access data from off-site locations, such as a home office.</w:t>
      </w:r>
    </w:p>
    <w:p w14:paraId="4DB9C48A" w14:textId="409171DB" w:rsidR="003663D5" w:rsidRDefault="003663D5" w:rsidP="00492C8C">
      <w:pPr>
        <w:pStyle w:val="ListBullet"/>
      </w:pPr>
      <w:r>
        <w:t>Photographs of the secure project office location(s).</w:t>
      </w:r>
    </w:p>
    <w:p w14:paraId="6AB5B081" w14:textId="23917448" w:rsidR="00FE53C5" w:rsidRDefault="003663D5" w:rsidP="00492C8C">
      <w:pPr>
        <w:pStyle w:val="ListBullet"/>
      </w:pPr>
      <w:r>
        <w:t>All computers with project access at the Receiving Organization’s location (brand, make, model, serial number, operating system, and IP address).</w:t>
      </w:r>
    </w:p>
    <w:p w14:paraId="7DFDAF1A" w14:textId="24953EEF" w:rsidR="003663D5" w:rsidRDefault="003663D5" w:rsidP="00492C8C">
      <w:pPr>
        <w:pStyle w:val="Heading3"/>
      </w:pPr>
      <w:bookmarkStart w:id="8" w:name="_Toc489293561"/>
      <w:r>
        <w:t>3.1.1</w:t>
      </w:r>
      <w:r w:rsidR="00492C8C">
        <w:tab/>
      </w:r>
      <w:r>
        <w:t>About IP Addresses</w:t>
      </w:r>
      <w:bookmarkEnd w:id="8"/>
    </w:p>
    <w:p w14:paraId="08338072" w14:textId="77777777" w:rsidR="003663D5" w:rsidRDefault="003663D5" w:rsidP="00096DAB">
      <w:pPr>
        <w:pStyle w:val="BodyText"/>
      </w:pPr>
      <w:r>
        <w:t xml:space="preserve">Every computer connecting to the Internet has a unique IP (Internet Protocol) address assigned to it.  </w:t>
      </w:r>
    </w:p>
    <w:p w14:paraId="54C8B9B5" w14:textId="70030651" w:rsidR="003663D5" w:rsidRDefault="003663D5" w:rsidP="00096DAB">
      <w:pPr>
        <w:pStyle w:val="BodyText"/>
      </w:pPr>
      <w:r>
        <w:t xml:space="preserve">Your computer may connect through a fixed IP </w:t>
      </w:r>
      <w:r w:rsidR="00C64B65">
        <w:t xml:space="preserve">address, </w:t>
      </w:r>
      <w:r>
        <w:t>or your organization may assign an IP address from a fixed range of IP addresses. The IP addresses listed in the Receiving Organization(s) section of the Data Portal application must be public-facing IP addresses. Commonly used forms of IP addresses that are not public</w:t>
      </w:r>
      <w:r w:rsidR="00C64B65">
        <w:t xml:space="preserve"> </w:t>
      </w:r>
      <w:r>
        <w:t>facing, but internal organizational addresses, begin wi</w:t>
      </w:r>
      <w:r w:rsidR="00B07321">
        <w:t>th “192.168.”, “172.”, or “10.”</w:t>
      </w:r>
    </w:p>
    <w:p w14:paraId="344866CD" w14:textId="3C192B7D" w:rsidR="003663D5" w:rsidRDefault="003663D5" w:rsidP="00096DAB">
      <w:pPr>
        <w:pStyle w:val="BodyText"/>
      </w:pPr>
      <w:r>
        <w:t>Please contact your IT group to verify what your public-facing IP address or range of addresses is for the computer</w:t>
      </w:r>
      <w:r w:rsidR="00C64B65">
        <w:t>(</w:t>
      </w:r>
      <w:r>
        <w:t>s</w:t>
      </w:r>
      <w:r w:rsidR="00C64B65">
        <w:t>)</w:t>
      </w:r>
      <w:r>
        <w:t xml:space="preserve"> you will use. Ask the following questions: </w:t>
      </w:r>
    </w:p>
    <w:p w14:paraId="589C9452" w14:textId="4DF4A1D8" w:rsidR="003663D5" w:rsidRDefault="003663D5" w:rsidP="00492C8C">
      <w:pPr>
        <w:pStyle w:val="ListNumber"/>
      </w:pPr>
      <w:r>
        <w:lastRenderedPageBreak/>
        <w:t>Are you using network address translation</w:t>
      </w:r>
      <w:r w:rsidR="00337CAD">
        <w:t xml:space="preserve"> (NAT)</w:t>
      </w:r>
      <w:r>
        <w:t xml:space="preserve">? If so, what is the public-facing IP?  </w:t>
      </w:r>
    </w:p>
    <w:p w14:paraId="09F3036E" w14:textId="0F625B48" w:rsidR="003663D5" w:rsidRDefault="003663D5" w:rsidP="00492C8C">
      <w:pPr>
        <w:pStyle w:val="ListNumber"/>
      </w:pPr>
      <w:r>
        <w:t xml:space="preserve">If not, are you using a static IP? If so, what is the static IP?  </w:t>
      </w:r>
    </w:p>
    <w:p w14:paraId="2833CBBF" w14:textId="77777777" w:rsidR="00337CAD" w:rsidRDefault="003663D5" w:rsidP="00492C8C">
      <w:pPr>
        <w:pStyle w:val="ListNumber"/>
      </w:pPr>
      <w:r>
        <w:t>If not, are you using Dynamic Host Configuration Protocol</w:t>
      </w:r>
      <w:r w:rsidR="00337CAD">
        <w:t xml:space="preserve"> (DHCP)</w:t>
      </w:r>
      <w:r>
        <w:t xml:space="preserve">? If so, what is the full range (subnet) for this computer? Note: </w:t>
      </w:r>
      <w:r w:rsidR="00337CAD">
        <w:t xml:space="preserve">Fixed </w:t>
      </w:r>
      <w:r>
        <w:t xml:space="preserve">IP addresses </w:t>
      </w:r>
      <w:r w:rsidR="00337CAD">
        <w:t>are preferred.</w:t>
      </w:r>
    </w:p>
    <w:p w14:paraId="4AD74D2E" w14:textId="267C102C" w:rsidR="003663D5" w:rsidRDefault="00337CAD" w:rsidP="00492C8C">
      <w:pPr>
        <w:pStyle w:val="ListNumber"/>
      </w:pPr>
      <w:r>
        <w:t xml:space="preserve">Can </w:t>
      </w:r>
      <w:r w:rsidR="003663D5">
        <w:t>the project’s computers each be assigned a fixed IP address</w:t>
      </w:r>
      <w:r>
        <w:t>?</w:t>
      </w:r>
    </w:p>
    <w:p w14:paraId="0A2CC4FA" w14:textId="2CB00E03" w:rsidR="003663D5" w:rsidRDefault="003663D5" w:rsidP="003663D5">
      <w:pPr>
        <w:pStyle w:val="Heading2"/>
      </w:pPr>
      <w:bookmarkStart w:id="9" w:name="_Toc481769515"/>
      <w:bookmarkStart w:id="10" w:name="_Toc489293562"/>
      <w:r>
        <w:t>3.</w:t>
      </w:r>
      <w:r w:rsidR="00D01C19">
        <w:t>2</w:t>
      </w:r>
      <w:r w:rsidR="00492C8C">
        <w:tab/>
      </w:r>
      <w:r>
        <w:t>Information about the Research Project</w:t>
      </w:r>
      <w:bookmarkEnd w:id="9"/>
      <w:bookmarkEnd w:id="10"/>
      <w:r>
        <w:t xml:space="preserve"> </w:t>
      </w:r>
    </w:p>
    <w:p w14:paraId="728D4E09" w14:textId="77777777" w:rsidR="003663D5" w:rsidRDefault="003663D5" w:rsidP="00096DAB">
      <w:pPr>
        <w:pStyle w:val="BodyText"/>
      </w:pPr>
      <w:r>
        <w:t>The following information will be needed about the research project:</w:t>
      </w:r>
    </w:p>
    <w:p w14:paraId="31F79759" w14:textId="594EC68C" w:rsidR="003663D5" w:rsidRDefault="003663D5" w:rsidP="00492C8C">
      <w:pPr>
        <w:pStyle w:val="ListBullet"/>
      </w:pPr>
      <w:r>
        <w:t>Project title.</w:t>
      </w:r>
    </w:p>
    <w:p w14:paraId="0275F05A" w14:textId="59867916" w:rsidR="003663D5" w:rsidRDefault="003663D5" w:rsidP="00492C8C">
      <w:pPr>
        <w:pStyle w:val="ListBullet"/>
      </w:pPr>
      <w:r>
        <w:t xml:space="preserve">Project description, including: </w:t>
      </w:r>
    </w:p>
    <w:p w14:paraId="019256F6" w14:textId="552CB095" w:rsidR="003663D5" w:rsidRDefault="003663D5" w:rsidP="00492C8C">
      <w:pPr>
        <w:pStyle w:val="ListBullet2"/>
      </w:pPr>
      <w:r>
        <w:t>Research or policy questions being addressed.</w:t>
      </w:r>
    </w:p>
    <w:p w14:paraId="661EB990" w14:textId="5CBEEF80" w:rsidR="003663D5" w:rsidRDefault="003663D5" w:rsidP="00492C8C">
      <w:pPr>
        <w:pStyle w:val="ListBullet2"/>
      </w:pPr>
      <w:r>
        <w:t>The research plan.</w:t>
      </w:r>
    </w:p>
    <w:p w14:paraId="43C1C1DE" w14:textId="4FBC909D" w:rsidR="003663D5" w:rsidRDefault="003663D5" w:rsidP="00492C8C">
      <w:pPr>
        <w:pStyle w:val="ListBullet2"/>
      </w:pPr>
      <w:r>
        <w:t>The potential significance and application of results.</w:t>
      </w:r>
    </w:p>
    <w:p w14:paraId="7B373258" w14:textId="4E0825A8" w:rsidR="003663D5" w:rsidRDefault="003663D5" w:rsidP="00492C8C">
      <w:pPr>
        <w:pStyle w:val="ListBullet2"/>
      </w:pPr>
      <w:r>
        <w:t xml:space="preserve">The relevance of the research to the </w:t>
      </w:r>
      <w:r w:rsidR="00C64B65">
        <w:t>U.S. Department of Health and Human Services</w:t>
      </w:r>
      <w:r>
        <w:t xml:space="preserve"> and SAMHSA mission to reduce the impact of substance abuse and mental illness on America’s communities. </w:t>
      </w:r>
    </w:p>
    <w:p w14:paraId="0F934BDD" w14:textId="42881A22" w:rsidR="003663D5" w:rsidRDefault="003663D5" w:rsidP="00492C8C">
      <w:pPr>
        <w:pStyle w:val="ListBullet"/>
      </w:pPr>
      <w:r>
        <w:t>Feasibility of the research, given the data and resources available.</w:t>
      </w:r>
    </w:p>
    <w:p w14:paraId="20D2145C" w14:textId="375FEB50" w:rsidR="003663D5" w:rsidRDefault="003663D5" w:rsidP="00492C8C">
      <w:pPr>
        <w:pStyle w:val="ListBullet"/>
      </w:pPr>
      <w:r>
        <w:t>Approximate sample sizes you will need for your analyses.</w:t>
      </w:r>
    </w:p>
    <w:p w14:paraId="3663D44E" w14:textId="3FD0D2BB" w:rsidR="003663D5" w:rsidRDefault="003663D5" w:rsidP="00492C8C">
      <w:pPr>
        <w:pStyle w:val="ListBullet"/>
      </w:pPr>
      <w:r>
        <w:t>Disclosure considerations and how the project will address them.</w:t>
      </w:r>
    </w:p>
    <w:p w14:paraId="2ED487BC" w14:textId="0021CB54" w:rsidR="003663D5" w:rsidRDefault="003663D5" w:rsidP="00492C8C">
      <w:pPr>
        <w:pStyle w:val="ListBullet"/>
      </w:pPr>
      <w:r>
        <w:t>Related experience of the PPO and project team members.</w:t>
      </w:r>
    </w:p>
    <w:p w14:paraId="2A67F125" w14:textId="34A020F8" w:rsidR="003663D5" w:rsidRDefault="003663D5" w:rsidP="00492C8C">
      <w:pPr>
        <w:pStyle w:val="ListBullet"/>
      </w:pPr>
      <w:r>
        <w:t>Relationship of past work and publications by the project team to the proposed research.</w:t>
      </w:r>
    </w:p>
    <w:p w14:paraId="709AD49B" w14:textId="4F2FFBA3" w:rsidR="003663D5" w:rsidRDefault="003663D5" w:rsidP="00492C8C">
      <w:pPr>
        <w:pStyle w:val="ListBullet"/>
      </w:pPr>
      <w:r>
        <w:t>Use of results.</w:t>
      </w:r>
    </w:p>
    <w:p w14:paraId="7EDB390A" w14:textId="6024317A" w:rsidR="003663D5" w:rsidRDefault="003663D5" w:rsidP="00492C8C">
      <w:pPr>
        <w:pStyle w:val="ListBullet"/>
      </w:pPr>
      <w:r>
        <w:t xml:space="preserve">Project start date and end date. </w:t>
      </w:r>
    </w:p>
    <w:p w14:paraId="3B2822DA" w14:textId="5BCB9E1D" w:rsidR="003663D5" w:rsidRDefault="003663D5" w:rsidP="00492C8C">
      <w:pPr>
        <w:pStyle w:val="ListBullet"/>
      </w:pPr>
      <w:r>
        <w:t>Dependencies.</w:t>
      </w:r>
    </w:p>
    <w:p w14:paraId="2F11A103" w14:textId="34CC40C1" w:rsidR="003663D5" w:rsidRDefault="003663D5" w:rsidP="003663D5">
      <w:pPr>
        <w:pStyle w:val="Heading2"/>
      </w:pPr>
      <w:bookmarkStart w:id="11" w:name="_Toc481769516"/>
      <w:bookmarkStart w:id="12" w:name="_Toc489293563"/>
      <w:r>
        <w:t>3.</w:t>
      </w:r>
      <w:r w:rsidR="00D01C19">
        <w:t>3</w:t>
      </w:r>
      <w:r w:rsidR="00492C8C">
        <w:tab/>
      </w:r>
      <w:r>
        <w:t>Information about the Data Request</w:t>
      </w:r>
      <w:bookmarkEnd w:id="11"/>
      <w:bookmarkEnd w:id="12"/>
    </w:p>
    <w:p w14:paraId="525AAD01" w14:textId="77777777" w:rsidR="003663D5" w:rsidRDefault="003663D5" w:rsidP="00096DAB">
      <w:pPr>
        <w:pStyle w:val="BodyText"/>
      </w:pPr>
      <w:r>
        <w:t>The following information will be needed about the data request:</w:t>
      </w:r>
    </w:p>
    <w:p w14:paraId="7BABF30D" w14:textId="1B77986C" w:rsidR="003663D5" w:rsidRDefault="003663D5" w:rsidP="00492C8C">
      <w:pPr>
        <w:pStyle w:val="ListBullet"/>
      </w:pPr>
      <w:r>
        <w:t>Software you plan to use.</w:t>
      </w:r>
      <w:r w:rsidR="00ED56EA">
        <w:t xml:space="preserve"> While working with the </w:t>
      </w:r>
      <w:r w:rsidR="00606005">
        <w:t>c</w:t>
      </w:r>
      <w:r w:rsidR="00ED56EA">
        <w:t xml:space="preserve">onfidential </w:t>
      </w:r>
      <w:r w:rsidR="00606005">
        <w:t>d</w:t>
      </w:r>
      <w:r w:rsidR="00ED56EA">
        <w:t>ata, you can only use software provided within the Data Portal, which includes the following:</w:t>
      </w:r>
    </w:p>
    <w:p w14:paraId="106510F3" w14:textId="04F9CB25" w:rsidR="00ED56EA" w:rsidRDefault="00ED56EA" w:rsidP="00ED56EA">
      <w:pPr>
        <w:pStyle w:val="ListBullet"/>
        <w:numPr>
          <w:ilvl w:val="0"/>
          <w:numId w:val="35"/>
        </w:numPr>
        <w:ind w:left="1080"/>
      </w:pPr>
      <w:r w:rsidRPr="00ED56EA">
        <w:t>SAS 9.3, which includes the Education Analytical Suite</w:t>
      </w:r>
      <w:r w:rsidR="00606005">
        <w:t>,</w:t>
      </w:r>
      <w:r w:rsidRPr="00ED56EA">
        <w:t xml:space="preserve"> SAS Enterprise Miner </w:t>
      </w:r>
      <w:r w:rsidR="00606005">
        <w:t>c</w:t>
      </w:r>
      <w:r w:rsidRPr="00ED56EA">
        <w:t>lient, SAS/GIS, and SAS/SPECTRAVIEW</w:t>
      </w:r>
    </w:p>
    <w:p w14:paraId="09B44A94" w14:textId="239DB264" w:rsidR="00ED56EA" w:rsidRDefault="00ED56EA" w:rsidP="00ED56EA">
      <w:pPr>
        <w:pStyle w:val="ListBullet"/>
        <w:numPr>
          <w:ilvl w:val="0"/>
          <w:numId w:val="35"/>
        </w:numPr>
        <w:ind w:left="1080"/>
      </w:pPr>
      <w:r w:rsidRPr="00ED56EA">
        <w:t xml:space="preserve">SPSS 19 with add-ons for </w:t>
      </w:r>
      <w:r w:rsidR="00606005">
        <w:t>r</w:t>
      </w:r>
      <w:r w:rsidRPr="00ED56EA">
        <w:t xml:space="preserve">egression </w:t>
      </w:r>
      <w:r w:rsidR="00606005">
        <w:t>m</w:t>
      </w:r>
      <w:r w:rsidRPr="00ED56EA">
        <w:t xml:space="preserve">odels and </w:t>
      </w:r>
      <w:r w:rsidR="00606005">
        <w:t>a</w:t>
      </w:r>
      <w:r w:rsidRPr="00ED56EA">
        <w:t xml:space="preserve">dvanced </w:t>
      </w:r>
      <w:r w:rsidR="00606005">
        <w:t>m</w:t>
      </w:r>
      <w:r w:rsidRPr="00ED56EA">
        <w:t>odels</w:t>
      </w:r>
    </w:p>
    <w:p w14:paraId="30FA6CF1" w14:textId="77777777" w:rsidR="00CC2D6A" w:rsidRPr="00CC2D6A" w:rsidRDefault="00CC2D6A" w:rsidP="00C65141">
      <w:pPr>
        <w:pStyle w:val="ListBullet"/>
        <w:numPr>
          <w:ilvl w:val="0"/>
          <w:numId w:val="35"/>
        </w:numPr>
        <w:ind w:left="1080"/>
      </w:pPr>
      <w:r>
        <w:rPr>
          <w:color w:val="000000"/>
        </w:rPr>
        <w:t>Stata/SE 13</w:t>
      </w:r>
    </w:p>
    <w:p w14:paraId="2DB8C5A6" w14:textId="739EDFBE" w:rsidR="00ED56EA" w:rsidRDefault="00ED56EA" w:rsidP="00C65141">
      <w:pPr>
        <w:pStyle w:val="ListBullet"/>
        <w:numPr>
          <w:ilvl w:val="0"/>
          <w:numId w:val="35"/>
        </w:numPr>
        <w:ind w:left="1080"/>
      </w:pPr>
      <w:r w:rsidRPr="00ED56EA">
        <w:t>SAS-</w:t>
      </w:r>
      <w:r w:rsidR="00606005">
        <w:t>c</w:t>
      </w:r>
      <w:r w:rsidRPr="00ED56EA">
        <w:t xml:space="preserve">allable SUDAAN </w:t>
      </w:r>
      <w:r w:rsidR="00CC2D6A">
        <w:t>11</w:t>
      </w:r>
    </w:p>
    <w:p w14:paraId="4422DC62" w14:textId="4C9E3B61" w:rsidR="00ED56EA" w:rsidRDefault="00ED56EA" w:rsidP="00C65141">
      <w:pPr>
        <w:pStyle w:val="ListBullet"/>
        <w:numPr>
          <w:ilvl w:val="0"/>
          <w:numId w:val="35"/>
        </w:numPr>
        <w:ind w:left="1080"/>
      </w:pPr>
      <w:r w:rsidRPr="00ED56EA">
        <w:t xml:space="preserve">R </w:t>
      </w:r>
      <w:r w:rsidR="00CC2D6A">
        <w:t>3</w:t>
      </w:r>
      <w:r w:rsidRPr="00ED56EA">
        <w:t>.</w:t>
      </w:r>
      <w:r w:rsidR="00CC2D6A">
        <w:t>4.1</w:t>
      </w:r>
    </w:p>
    <w:p w14:paraId="5BC324D6" w14:textId="52BEF07C" w:rsidR="00ED56EA" w:rsidRDefault="00ED56EA" w:rsidP="00C65141">
      <w:pPr>
        <w:pStyle w:val="ListBullet"/>
        <w:numPr>
          <w:ilvl w:val="0"/>
          <w:numId w:val="35"/>
        </w:numPr>
        <w:ind w:left="1080"/>
      </w:pPr>
      <w:r w:rsidRPr="00ED56EA">
        <w:t>Microsoft Office 2010 (Access, Excel, InfoPath, OneNote, PowerPoint, Publisher, and Word)</w:t>
      </w:r>
    </w:p>
    <w:p w14:paraId="224DE16A" w14:textId="1B926DA0" w:rsidR="00C65141" w:rsidRDefault="00C65141" w:rsidP="00492C8C">
      <w:pPr>
        <w:pStyle w:val="ListBullet"/>
      </w:pPr>
      <w:r>
        <w:t>Preferred data format. Options include the following:</w:t>
      </w:r>
    </w:p>
    <w:p w14:paraId="0C9D3754" w14:textId="4E048DEB" w:rsidR="00C65141" w:rsidRDefault="00C65141" w:rsidP="00C65141">
      <w:pPr>
        <w:pStyle w:val="ListBullet"/>
        <w:numPr>
          <w:ilvl w:val="0"/>
          <w:numId w:val="36"/>
        </w:numPr>
        <w:ind w:left="1080"/>
      </w:pPr>
      <w:r>
        <w:t>N/A</w:t>
      </w:r>
    </w:p>
    <w:p w14:paraId="1FC561F7" w14:textId="68FFD6A3" w:rsidR="00C65141" w:rsidRDefault="00C65141" w:rsidP="00C65141">
      <w:pPr>
        <w:pStyle w:val="ListBullet"/>
        <w:numPr>
          <w:ilvl w:val="0"/>
          <w:numId w:val="36"/>
        </w:numPr>
        <w:ind w:left="1080"/>
      </w:pPr>
      <w:r w:rsidRPr="00C65141">
        <w:t>SAS 9.3, which includes the Education Analytical Suite</w:t>
      </w:r>
      <w:r w:rsidR="00606005">
        <w:t>,</w:t>
      </w:r>
      <w:r w:rsidRPr="00C65141">
        <w:t xml:space="preserve"> SAS Enterprise Miner </w:t>
      </w:r>
      <w:r w:rsidR="00606005">
        <w:t>c</w:t>
      </w:r>
      <w:r w:rsidRPr="00C65141">
        <w:t>lient, SAS/GIS, and SAS/SPECTRAVIEW</w:t>
      </w:r>
    </w:p>
    <w:p w14:paraId="51762B56" w14:textId="18DDDADE" w:rsidR="00C65141" w:rsidRDefault="00C65141" w:rsidP="00C65141">
      <w:pPr>
        <w:pStyle w:val="ListBullet"/>
        <w:numPr>
          <w:ilvl w:val="0"/>
          <w:numId w:val="36"/>
        </w:numPr>
        <w:ind w:left="1080"/>
      </w:pPr>
      <w:r w:rsidRPr="00C65141">
        <w:t xml:space="preserve">SPSS 19 with add-ons for </w:t>
      </w:r>
      <w:r w:rsidR="00606005">
        <w:t>r</w:t>
      </w:r>
      <w:r w:rsidRPr="00C65141">
        <w:t xml:space="preserve">egression </w:t>
      </w:r>
      <w:r w:rsidR="00606005">
        <w:t>m</w:t>
      </w:r>
      <w:r w:rsidRPr="00C65141">
        <w:t xml:space="preserve">odels and </w:t>
      </w:r>
      <w:r w:rsidR="00606005">
        <w:t>a</w:t>
      </w:r>
      <w:r w:rsidRPr="00C65141">
        <w:t xml:space="preserve">dvanced </w:t>
      </w:r>
      <w:r w:rsidR="00606005">
        <w:t>m</w:t>
      </w:r>
      <w:r w:rsidRPr="00C65141">
        <w:t>odels</w:t>
      </w:r>
    </w:p>
    <w:p w14:paraId="3A0695AA" w14:textId="2D7C786C" w:rsidR="00C65141" w:rsidRDefault="00C65141" w:rsidP="00C65141">
      <w:pPr>
        <w:pStyle w:val="ListBullet"/>
        <w:numPr>
          <w:ilvl w:val="0"/>
          <w:numId w:val="36"/>
        </w:numPr>
        <w:ind w:left="1080"/>
      </w:pPr>
      <w:r>
        <w:t>Stata</w:t>
      </w:r>
      <w:r w:rsidR="00CC2D6A">
        <w:t>/SE 13</w:t>
      </w:r>
      <w:r>
        <w:t xml:space="preserve"> </w:t>
      </w:r>
    </w:p>
    <w:p w14:paraId="3F5CD9F1" w14:textId="3EFE4AC1" w:rsidR="00C65141" w:rsidRDefault="00C65141" w:rsidP="00C65141">
      <w:pPr>
        <w:pStyle w:val="ListBullet"/>
        <w:numPr>
          <w:ilvl w:val="0"/>
          <w:numId w:val="36"/>
        </w:numPr>
        <w:ind w:left="1080"/>
      </w:pPr>
      <w:r>
        <w:t xml:space="preserve"> SAS-</w:t>
      </w:r>
      <w:r w:rsidR="00606005">
        <w:t>c</w:t>
      </w:r>
      <w:r w:rsidR="00CC2D6A">
        <w:t>allable SUDAAN 1</w:t>
      </w:r>
      <w:r>
        <w:t xml:space="preserve">1  </w:t>
      </w:r>
    </w:p>
    <w:p w14:paraId="7520992F" w14:textId="42A229DC" w:rsidR="00C65141" w:rsidRDefault="00C65141" w:rsidP="00C65141">
      <w:pPr>
        <w:pStyle w:val="ListBullet"/>
        <w:numPr>
          <w:ilvl w:val="0"/>
          <w:numId w:val="36"/>
        </w:numPr>
        <w:ind w:left="1080"/>
      </w:pPr>
      <w:r>
        <w:t xml:space="preserve"> R </w:t>
      </w:r>
      <w:r w:rsidR="00BF4FBB">
        <w:t>3.4.1</w:t>
      </w:r>
      <w:r>
        <w:t xml:space="preserve">  </w:t>
      </w:r>
    </w:p>
    <w:p w14:paraId="19B113FE" w14:textId="1BEBF452" w:rsidR="00C65141" w:rsidRDefault="00C65141" w:rsidP="00CC2D6A">
      <w:pPr>
        <w:pStyle w:val="ListBullet"/>
        <w:numPr>
          <w:ilvl w:val="0"/>
          <w:numId w:val="0"/>
        </w:numPr>
        <w:ind w:left="720"/>
      </w:pPr>
      <w:bookmarkStart w:id="13" w:name="_GoBack"/>
      <w:bookmarkEnd w:id="13"/>
    </w:p>
    <w:p w14:paraId="6B8719B8" w14:textId="3958A641" w:rsidR="00C65141" w:rsidRDefault="00C65141" w:rsidP="00C65141">
      <w:pPr>
        <w:pStyle w:val="ListBullet"/>
        <w:numPr>
          <w:ilvl w:val="0"/>
          <w:numId w:val="36"/>
        </w:numPr>
        <w:ind w:left="1080"/>
      </w:pPr>
      <w:r>
        <w:lastRenderedPageBreak/>
        <w:t xml:space="preserve"> Microsoft Office 2010 (Access, Excel, InfoPath, OneNote, PowerPoint, Publisher, and Word)</w:t>
      </w:r>
    </w:p>
    <w:p w14:paraId="0B948DAC" w14:textId="218B0899" w:rsidR="00C65141" w:rsidRDefault="00C65141" w:rsidP="00492C8C">
      <w:pPr>
        <w:pStyle w:val="ListBullet"/>
      </w:pPr>
      <w:r>
        <w:t>Other software needs.</w:t>
      </w:r>
    </w:p>
    <w:p w14:paraId="69F00F70" w14:textId="676D0DF7" w:rsidR="003663D5" w:rsidRDefault="003663D5" w:rsidP="00492C8C">
      <w:pPr>
        <w:pStyle w:val="ListBullet"/>
      </w:pPr>
      <w:r>
        <w:t>Specific CBHSQ datasets needed</w:t>
      </w:r>
      <w:r w:rsidR="00606005">
        <w:t>.</w:t>
      </w:r>
      <w:r>
        <w:t xml:space="preserve"> </w:t>
      </w:r>
    </w:p>
    <w:p w14:paraId="398D367F" w14:textId="2821E42F" w:rsidR="003663D5" w:rsidRDefault="003663D5" w:rsidP="00492C8C">
      <w:pPr>
        <w:pStyle w:val="ListBullet2"/>
      </w:pPr>
      <w:r>
        <w:t xml:space="preserve">Any specific NSDUH restricted data or variables (data and variables not in the public-use files) needed. </w:t>
      </w:r>
    </w:p>
    <w:p w14:paraId="797074CF" w14:textId="3C1F1179" w:rsidR="003663D5" w:rsidRDefault="003663D5" w:rsidP="00492C8C">
      <w:pPr>
        <w:pStyle w:val="ListBullet2"/>
      </w:pPr>
      <w:r>
        <w:t>State the reasons why the NSDUH and/or DAWN data in the Public-use Data Analysis System (PDAS) and the Restricted-use Data Analysis System (RDAS) are not adequate for conducting your research.</w:t>
      </w:r>
    </w:p>
    <w:p w14:paraId="6A3E1EC2" w14:textId="37E59ABE" w:rsidR="003663D5" w:rsidRDefault="003663D5" w:rsidP="00492C8C">
      <w:pPr>
        <w:pStyle w:val="ListBullet2"/>
      </w:pPr>
      <w:r>
        <w:t xml:space="preserve">State why your research project can only be conducted using the confidential data. A list of restricted-use variables is posted </w:t>
      </w:r>
      <w:r w:rsidR="007566B1">
        <w:t xml:space="preserve">on the SAMHDA website. </w:t>
      </w:r>
    </w:p>
    <w:p w14:paraId="6C2EF887" w14:textId="4817ECDC" w:rsidR="003663D5" w:rsidRDefault="003663D5" w:rsidP="00492C8C">
      <w:pPr>
        <w:pStyle w:val="ListBullet"/>
      </w:pPr>
      <w:r>
        <w:t>Other data</w:t>
      </w:r>
      <w:r w:rsidR="00606005">
        <w:t>.</w:t>
      </w:r>
      <w:r>
        <w:t xml:space="preserve"> </w:t>
      </w:r>
    </w:p>
    <w:p w14:paraId="61013D24" w14:textId="6226A8BE" w:rsidR="003663D5" w:rsidRDefault="003663D5" w:rsidP="00492C8C">
      <w:pPr>
        <w:pStyle w:val="ListBullet2"/>
      </w:pPr>
      <w:r>
        <w:t xml:space="preserve">What datasets from non-CBHSQ sources do you plan to merge with the confidential data within the Data Portal? </w:t>
      </w:r>
      <w:r w:rsidR="00A75A2D">
        <w:t>Are</w:t>
      </w:r>
      <w:r>
        <w:t xml:space="preserve"> th</w:t>
      </w:r>
      <w:r w:rsidR="00A75A2D">
        <w:t>ose</w:t>
      </w:r>
      <w:r>
        <w:t xml:space="preserve"> data public or not?  </w:t>
      </w:r>
    </w:p>
    <w:p w14:paraId="07936FB7" w14:textId="0E489BC1" w:rsidR="003663D5" w:rsidRDefault="003663D5" w:rsidP="00492C8C">
      <w:pPr>
        <w:pStyle w:val="ListBullet2"/>
      </w:pPr>
      <w:r>
        <w:t>If the data you wish to merge within the Data Portal are restricted, you will be asked to provide verification that you have permission to use th</w:t>
      </w:r>
      <w:r w:rsidR="008471BA">
        <w:t>ose</w:t>
      </w:r>
      <w:r>
        <w:t xml:space="preserve"> data and that the Confidential Data Use and Nondisclosure Agreement for th</w:t>
      </w:r>
      <w:r w:rsidR="008471BA">
        <w:t>ose</w:t>
      </w:r>
      <w:r>
        <w:t xml:space="preserve"> data allows for merging with other data.</w:t>
      </w:r>
    </w:p>
    <w:p w14:paraId="0839A805" w14:textId="526673F1" w:rsidR="00F206E2" w:rsidRDefault="003663D5" w:rsidP="00492C8C">
      <w:pPr>
        <w:pStyle w:val="ListBullet2"/>
      </w:pPr>
      <w:r>
        <w:t>Why are these external data necessary for the proposed research project?</w:t>
      </w:r>
    </w:p>
    <w:p w14:paraId="26EF7048" w14:textId="70A81933" w:rsidR="00F206E2" w:rsidRDefault="00F206E2" w:rsidP="00F206E2">
      <w:pPr>
        <w:pStyle w:val="Heading1"/>
      </w:pPr>
      <w:bookmarkStart w:id="14" w:name="_Toc489293564"/>
      <w:r>
        <w:lastRenderedPageBreak/>
        <w:t>4.</w:t>
      </w:r>
      <w:r w:rsidR="00492C8C">
        <w:tab/>
      </w:r>
      <w:r>
        <w:t>Get Started</w:t>
      </w:r>
      <w:bookmarkEnd w:id="14"/>
    </w:p>
    <w:p w14:paraId="4AB330EE" w14:textId="335ABBC2" w:rsidR="00F206E2" w:rsidRDefault="00F206E2" w:rsidP="00F206E2">
      <w:pPr>
        <w:pStyle w:val="Heading2"/>
      </w:pPr>
      <w:bookmarkStart w:id="15" w:name="_Toc481769518"/>
      <w:bookmarkStart w:id="16" w:name="_Toc489293565"/>
      <w:r>
        <w:t>4.1</w:t>
      </w:r>
      <w:r w:rsidR="00492C8C">
        <w:tab/>
      </w:r>
      <w:r>
        <w:t>Setup and User Access Considerations</w:t>
      </w:r>
      <w:bookmarkEnd w:id="15"/>
      <w:bookmarkEnd w:id="16"/>
    </w:p>
    <w:p w14:paraId="5768EBD5" w14:textId="6B9FDD10" w:rsidR="00F206E2" w:rsidRDefault="00F206E2" w:rsidP="00096DAB">
      <w:pPr>
        <w:pStyle w:val="BodyText"/>
      </w:pPr>
      <w:r w:rsidRPr="00F206E2">
        <w:t xml:space="preserve">Accessing the system requires a computer, smartphone, or tablet connected to the Internet using </w:t>
      </w:r>
      <w:r w:rsidR="005565E9">
        <w:t>Google</w:t>
      </w:r>
      <w:r w:rsidRPr="00F206E2">
        <w:t xml:space="preserve"> Chrome (any version)</w:t>
      </w:r>
      <w:r w:rsidR="00607FCF">
        <w:t>, Firefox</w:t>
      </w:r>
      <w:r w:rsidRPr="00F206E2">
        <w:t xml:space="preserve"> or Internet Explorer (version 11.0 or higher). The system may not display or</w:t>
      </w:r>
      <w:r>
        <w:t xml:space="preserve"> function correctly with other </w:t>
      </w:r>
      <w:r w:rsidRPr="00F206E2">
        <w:t>browsers.</w:t>
      </w:r>
    </w:p>
    <w:p w14:paraId="0CF778B0" w14:textId="707370A1" w:rsidR="00F206E2" w:rsidRDefault="00F206E2" w:rsidP="00583853">
      <w:pPr>
        <w:pStyle w:val="Heading3"/>
        <w:tabs>
          <w:tab w:val="left" w:pos="720"/>
        </w:tabs>
        <w:ind w:left="-90"/>
      </w:pPr>
      <w:bookmarkStart w:id="17" w:name="_Toc489293566"/>
      <w:r>
        <w:t>4.1.1</w:t>
      </w:r>
      <w:bookmarkStart w:id="18" w:name="_Toc481769519"/>
      <w:r w:rsidR="00492C8C">
        <w:tab/>
      </w:r>
      <w:r w:rsidR="003E0BD4">
        <w:t>Create a</w:t>
      </w:r>
      <w:r>
        <w:t xml:space="preserve"> New Account</w:t>
      </w:r>
      <w:bookmarkEnd w:id="18"/>
      <w:bookmarkEnd w:id="17"/>
      <w:r>
        <w:t xml:space="preserve"> </w:t>
      </w:r>
    </w:p>
    <w:p w14:paraId="0CDDC232" w14:textId="68E6CD80" w:rsidR="00F206E2" w:rsidRDefault="00F206E2" w:rsidP="00096DAB">
      <w:pPr>
        <w:pStyle w:val="BodyText"/>
      </w:pPr>
      <w:r>
        <w:t>Unless an account has been created for you, before using the system you must create a new account. To create a new account</w:t>
      </w:r>
      <w:r w:rsidR="005565E9">
        <w:t>, follow these steps</w:t>
      </w:r>
      <w:r>
        <w:t>:</w:t>
      </w:r>
    </w:p>
    <w:p w14:paraId="326FABDE" w14:textId="5457265D" w:rsidR="00F206E2" w:rsidRDefault="00F206E2" w:rsidP="00492C8C">
      <w:pPr>
        <w:pStyle w:val="ListNumber2"/>
      </w:pPr>
      <w:r>
        <w:t xml:space="preserve">Navigate to </w:t>
      </w:r>
      <w:hyperlink r:id="rId14" w:history="1">
        <w:r w:rsidRPr="00F206E2">
          <w:rPr>
            <w:rStyle w:val="Hyperlink"/>
          </w:rPr>
          <w:t>https://www.datafiles.samhsa.gov/</w:t>
        </w:r>
      </w:hyperlink>
      <w:r>
        <w:t>.</w:t>
      </w:r>
    </w:p>
    <w:p w14:paraId="012123DE" w14:textId="2100F90A" w:rsidR="00F206E2" w:rsidRDefault="00F206E2" w:rsidP="00492C8C">
      <w:pPr>
        <w:pStyle w:val="ListNumber2"/>
      </w:pPr>
      <w:r>
        <w:t xml:space="preserve">Click the </w:t>
      </w:r>
      <w:r w:rsidRPr="00F206E2">
        <w:rPr>
          <w:b/>
        </w:rPr>
        <w:t>Data Portal</w:t>
      </w:r>
      <w:r>
        <w:t xml:space="preserve"> tab.</w:t>
      </w:r>
    </w:p>
    <w:p w14:paraId="6F69A24F" w14:textId="76524A16" w:rsidR="00F206E2" w:rsidRDefault="00F206E2" w:rsidP="00492C8C">
      <w:pPr>
        <w:pStyle w:val="ListNumber2"/>
      </w:pPr>
      <w:r>
        <w:t xml:space="preserve">Click </w:t>
      </w:r>
      <w:r w:rsidRPr="00957FC0">
        <w:rPr>
          <w:b/>
          <w:i/>
        </w:rPr>
        <w:t>Start your Data Portal Access Application</w:t>
      </w:r>
      <w:r>
        <w:t xml:space="preserve"> (see </w:t>
      </w:r>
      <w:r w:rsidR="005565E9">
        <w:t>Figure 1</w:t>
      </w:r>
      <w:r>
        <w:t>).</w:t>
      </w:r>
    </w:p>
    <w:p w14:paraId="75F0FD4E" w14:textId="4C505A7D" w:rsidR="00F206E2" w:rsidRDefault="00BF7324" w:rsidP="00492C8C">
      <w:pPr>
        <w:pStyle w:val="FigureInsert"/>
      </w:pPr>
      <w:r>
        <w:rPr>
          <w:noProof/>
        </w:rPr>
        <w:drawing>
          <wp:inline distT="0" distB="0" distL="0" distR="0" wp14:anchorId="15AEF846" wp14:editId="0086D555">
            <wp:extent cx="5463540" cy="301581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133" cy="3021113"/>
                    </a:xfrm>
                    <a:prstGeom prst="rect">
                      <a:avLst/>
                    </a:prstGeom>
                    <a:noFill/>
                    <a:ln>
                      <a:noFill/>
                    </a:ln>
                  </pic:spPr>
                </pic:pic>
              </a:graphicData>
            </a:graphic>
          </wp:inline>
        </w:drawing>
      </w:r>
    </w:p>
    <w:p w14:paraId="3932A082" w14:textId="569C462C" w:rsidR="00F206E2" w:rsidRPr="006A7237" w:rsidRDefault="006A7237" w:rsidP="00492C8C">
      <w:pPr>
        <w:pStyle w:val="Figuretitle"/>
      </w:pPr>
      <w:bookmarkStart w:id="19" w:name="_Toc489292862"/>
      <w:r>
        <w:t>Figure 1:</w:t>
      </w:r>
      <w:r w:rsidR="00492C8C">
        <w:tab/>
      </w:r>
      <w:r w:rsidR="00F206E2" w:rsidRPr="006A7237">
        <w:t>Click Start your Data Portal Access Application.</w:t>
      </w:r>
      <w:bookmarkEnd w:id="19"/>
    </w:p>
    <w:p w14:paraId="6974740E" w14:textId="3D49314A" w:rsidR="00F206E2" w:rsidRDefault="006A7237" w:rsidP="00492C8C">
      <w:pPr>
        <w:pStyle w:val="ListNumber2"/>
      </w:pPr>
      <w:r w:rsidRPr="006A7237">
        <w:t xml:space="preserve">On the </w:t>
      </w:r>
      <w:r w:rsidRPr="006A7237">
        <w:rPr>
          <w:b/>
        </w:rPr>
        <w:t xml:space="preserve">User </w:t>
      </w:r>
      <w:r w:rsidR="00203A0A">
        <w:rPr>
          <w:b/>
        </w:rPr>
        <w:t>a</w:t>
      </w:r>
      <w:r w:rsidRPr="006A7237">
        <w:rPr>
          <w:b/>
        </w:rPr>
        <w:t>ccount</w:t>
      </w:r>
      <w:r w:rsidRPr="006A7237">
        <w:t xml:space="preserve"> page, click </w:t>
      </w:r>
      <w:r w:rsidRPr="006A7237">
        <w:rPr>
          <w:b/>
        </w:rPr>
        <w:t xml:space="preserve">Create </w:t>
      </w:r>
      <w:r w:rsidR="00203A0A">
        <w:rPr>
          <w:b/>
        </w:rPr>
        <w:t>n</w:t>
      </w:r>
      <w:r w:rsidRPr="006A7237">
        <w:rPr>
          <w:b/>
        </w:rPr>
        <w:t xml:space="preserve">ew </w:t>
      </w:r>
      <w:r w:rsidR="00203A0A">
        <w:rPr>
          <w:b/>
        </w:rPr>
        <w:t>a</w:t>
      </w:r>
      <w:r w:rsidRPr="006A7237">
        <w:rPr>
          <w:b/>
        </w:rPr>
        <w:t>ccount</w:t>
      </w:r>
      <w:r w:rsidRPr="006A7237">
        <w:t xml:space="preserve"> in the upper-left corner of the screen, as seen in </w:t>
      </w:r>
      <w:r w:rsidR="005565E9">
        <w:t>Figure 2</w:t>
      </w:r>
      <w:r w:rsidRPr="006A7237">
        <w:t>.</w:t>
      </w:r>
    </w:p>
    <w:p w14:paraId="33952E27" w14:textId="0DC21AF8" w:rsidR="006A7237" w:rsidRDefault="006B5376" w:rsidP="00492C8C">
      <w:pPr>
        <w:pStyle w:val="FigureInsert"/>
      </w:pPr>
      <w:r>
        <w:rPr>
          <w:noProof/>
        </w:rPr>
        <w:lastRenderedPageBreak/>
        <w:drawing>
          <wp:inline distT="0" distB="0" distL="0" distR="0" wp14:anchorId="1DABD3F4" wp14:editId="5C2A61DD">
            <wp:extent cx="5935980" cy="3535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535680"/>
                    </a:xfrm>
                    <a:prstGeom prst="rect">
                      <a:avLst/>
                    </a:prstGeom>
                    <a:noFill/>
                    <a:ln>
                      <a:noFill/>
                    </a:ln>
                  </pic:spPr>
                </pic:pic>
              </a:graphicData>
            </a:graphic>
          </wp:inline>
        </w:drawing>
      </w:r>
    </w:p>
    <w:p w14:paraId="7D186BAD" w14:textId="3BF4BBB3" w:rsidR="006A7237" w:rsidRPr="006A7237" w:rsidRDefault="006A7237" w:rsidP="00492C8C">
      <w:pPr>
        <w:pStyle w:val="Figuretitle"/>
      </w:pPr>
      <w:bookmarkStart w:id="20" w:name="_Toc489292863"/>
      <w:r w:rsidRPr="006A7237">
        <w:t>Figure 2:</w:t>
      </w:r>
      <w:r w:rsidR="00492C8C">
        <w:tab/>
      </w:r>
      <w:r w:rsidRPr="006A7237">
        <w:t xml:space="preserve">Create </w:t>
      </w:r>
      <w:r w:rsidR="003E0BD4">
        <w:t>new ac</w:t>
      </w:r>
      <w:r w:rsidRPr="006A7237">
        <w:t xml:space="preserve">count from the User </w:t>
      </w:r>
      <w:r w:rsidR="00203A0A">
        <w:t>a</w:t>
      </w:r>
      <w:r w:rsidRPr="006A7237">
        <w:t>ccount page.</w:t>
      </w:r>
      <w:bookmarkEnd w:id="20"/>
      <w:r w:rsidRPr="006A7237">
        <w:t xml:space="preserve"> </w:t>
      </w:r>
    </w:p>
    <w:p w14:paraId="51BFF529" w14:textId="6D8EF13A" w:rsidR="006A7237" w:rsidRDefault="006A7237" w:rsidP="001362DF">
      <w:pPr>
        <w:pStyle w:val="ListNumber2"/>
      </w:pPr>
      <w:r w:rsidRPr="006A7237">
        <w:t xml:space="preserve">Fill in your email address, check the “I’m not a robot” checkbox, and answer the test questions, as shown </w:t>
      </w:r>
      <w:r w:rsidR="005565E9">
        <w:t>in Figure 3</w:t>
      </w:r>
      <w:r w:rsidRPr="006A7237">
        <w:t>.</w:t>
      </w:r>
    </w:p>
    <w:p w14:paraId="7769A94D" w14:textId="28E24923" w:rsidR="006A7237" w:rsidRDefault="00AE6633" w:rsidP="00492C8C">
      <w:pPr>
        <w:pStyle w:val="FigureInsert"/>
      </w:pPr>
      <w:r>
        <w:rPr>
          <w:noProof/>
        </w:rPr>
        <w:lastRenderedPageBreak/>
        <w:drawing>
          <wp:inline distT="0" distB="0" distL="0" distR="0" wp14:anchorId="0C1C7AB7" wp14:editId="241C8B8E">
            <wp:extent cx="5448300" cy="386619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8516" cy="3873448"/>
                    </a:xfrm>
                    <a:prstGeom prst="rect">
                      <a:avLst/>
                    </a:prstGeom>
                  </pic:spPr>
                </pic:pic>
              </a:graphicData>
            </a:graphic>
          </wp:inline>
        </w:drawing>
      </w:r>
    </w:p>
    <w:p w14:paraId="2B90D57A" w14:textId="0EC2A908" w:rsidR="006A7237" w:rsidRPr="006A7237" w:rsidRDefault="006A7237" w:rsidP="00492C8C">
      <w:pPr>
        <w:pStyle w:val="Figuretitle"/>
      </w:pPr>
      <w:bookmarkStart w:id="21" w:name="_Toc489292864"/>
      <w:r w:rsidRPr="006A7237">
        <w:t xml:space="preserve">Figure </w:t>
      </w:r>
      <w:r>
        <w:t>3</w:t>
      </w:r>
      <w:r w:rsidRPr="006A7237">
        <w:t>:</w:t>
      </w:r>
      <w:r w:rsidR="00492C8C">
        <w:tab/>
      </w:r>
      <w:r>
        <w:t xml:space="preserve">Answer the CAPTCHA test questions and click </w:t>
      </w:r>
      <w:r w:rsidRPr="00C25497">
        <w:rPr>
          <w:i/>
          <w:iCs/>
        </w:rPr>
        <w:t>Verify</w:t>
      </w:r>
      <w:r w:rsidRPr="006A7237">
        <w:t>.</w:t>
      </w:r>
      <w:bookmarkEnd w:id="21"/>
      <w:r w:rsidRPr="006A7237">
        <w:t xml:space="preserve"> </w:t>
      </w:r>
    </w:p>
    <w:p w14:paraId="1E6FAFB6" w14:textId="5D59F664" w:rsidR="006A7237" w:rsidRPr="0080731E" w:rsidRDefault="006A7237" w:rsidP="001362DF">
      <w:pPr>
        <w:pStyle w:val="ListNumber2"/>
      </w:pPr>
      <w:r w:rsidRPr="0080731E">
        <w:t xml:space="preserve">Click </w:t>
      </w:r>
      <w:r w:rsidRPr="00957FC0">
        <w:rPr>
          <w:b/>
          <w:bCs/>
          <w:i/>
        </w:rPr>
        <w:t xml:space="preserve">Create </w:t>
      </w:r>
      <w:r w:rsidR="005565E9" w:rsidRPr="00957FC0">
        <w:rPr>
          <w:b/>
          <w:bCs/>
          <w:i/>
        </w:rPr>
        <w:t>n</w:t>
      </w:r>
      <w:r w:rsidRPr="00957FC0">
        <w:rPr>
          <w:b/>
          <w:bCs/>
          <w:i/>
        </w:rPr>
        <w:t xml:space="preserve">ew </w:t>
      </w:r>
      <w:r w:rsidR="005565E9" w:rsidRPr="00957FC0">
        <w:rPr>
          <w:b/>
          <w:bCs/>
          <w:i/>
        </w:rPr>
        <w:t>a</w:t>
      </w:r>
      <w:r w:rsidRPr="00957FC0">
        <w:rPr>
          <w:b/>
          <w:bCs/>
          <w:i/>
        </w:rPr>
        <w:t>ccount</w:t>
      </w:r>
      <w:r w:rsidRPr="0080731E">
        <w:t xml:space="preserve"> (see </w:t>
      </w:r>
      <w:r w:rsidR="005565E9">
        <w:t>Figure 4</w:t>
      </w:r>
      <w:r w:rsidRPr="0080731E">
        <w:t>).</w:t>
      </w:r>
    </w:p>
    <w:p w14:paraId="5487DD9C" w14:textId="62161EA1" w:rsidR="006A7237" w:rsidRDefault="002B72F0" w:rsidP="00492C8C">
      <w:pPr>
        <w:pStyle w:val="FigureInsert"/>
      </w:pPr>
      <w:r>
        <w:rPr>
          <w:noProof/>
        </w:rPr>
        <w:drawing>
          <wp:inline distT="0" distB="0" distL="0" distR="0" wp14:anchorId="283B0B5C" wp14:editId="5BB2ECB4">
            <wp:extent cx="5501640" cy="32275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769" cy="3232304"/>
                    </a:xfrm>
                    <a:prstGeom prst="rect">
                      <a:avLst/>
                    </a:prstGeom>
                    <a:noFill/>
                    <a:ln>
                      <a:noFill/>
                    </a:ln>
                  </pic:spPr>
                </pic:pic>
              </a:graphicData>
            </a:graphic>
          </wp:inline>
        </w:drawing>
      </w:r>
      <w:r w:rsidR="006A7237">
        <w:t xml:space="preserve"> </w:t>
      </w:r>
    </w:p>
    <w:p w14:paraId="7B4D9C89" w14:textId="5A44B87A" w:rsidR="006A7237" w:rsidRPr="006A7237" w:rsidRDefault="006A7237" w:rsidP="00492C8C">
      <w:pPr>
        <w:pStyle w:val="Figuretitle"/>
      </w:pPr>
      <w:bookmarkStart w:id="22" w:name="_Toc489292865"/>
      <w:r w:rsidRPr="006A7237">
        <w:t xml:space="preserve">Figure </w:t>
      </w:r>
      <w:r w:rsidR="00F32043">
        <w:t>4</w:t>
      </w:r>
      <w:r w:rsidRPr="006A7237">
        <w:t>:</w:t>
      </w:r>
      <w:r w:rsidR="00492C8C">
        <w:tab/>
      </w:r>
      <w:r>
        <w:t xml:space="preserve">Click </w:t>
      </w:r>
      <w:r w:rsidRPr="00957FC0">
        <w:rPr>
          <w:i/>
        </w:rPr>
        <w:t xml:space="preserve">Create </w:t>
      </w:r>
      <w:r w:rsidR="00203A0A" w:rsidRPr="00957FC0">
        <w:rPr>
          <w:i/>
        </w:rPr>
        <w:t>n</w:t>
      </w:r>
      <w:r w:rsidRPr="00957FC0">
        <w:rPr>
          <w:i/>
        </w:rPr>
        <w:t xml:space="preserve">ew </w:t>
      </w:r>
      <w:r w:rsidR="00203A0A" w:rsidRPr="00957FC0">
        <w:rPr>
          <w:i/>
        </w:rPr>
        <w:t>a</w:t>
      </w:r>
      <w:r w:rsidRPr="00957FC0">
        <w:rPr>
          <w:i/>
        </w:rPr>
        <w:t>ccount</w:t>
      </w:r>
      <w:r w:rsidRPr="006A7237">
        <w:t>.</w:t>
      </w:r>
      <w:bookmarkEnd w:id="22"/>
      <w:r w:rsidRPr="006A7237">
        <w:t xml:space="preserve"> </w:t>
      </w:r>
    </w:p>
    <w:p w14:paraId="6D63AD35" w14:textId="77777777" w:rsidR="006A7237" w:rsidRDefault="006A7237" w:rsidP="001362DF">
      <w:pPr>
        <w:pStyle w:val="ListNumber2"/>
      </w:pPr>
      <w:r>
        <w:lastRenderedPageBreak/>
        <w:t>Fill in your user account information.</w:t>
      </w:r>
    </w:p>
    <w:p w14:paraId="23F8C8F6" w14:textId="52D33102" w:rsidR="006A7237" w:rsidRPr="0080731E" w:rsidRDefault="006A7237" w:rsidP="001362DF">
      <w:pPr>
        <w:pStyle w:val="ListNumber2"/>
      </w:pPr>
      <w:r>
        <w:t xml:space="preserve">After submitting your information, check your email for login information from SAMHSA. The email will contain a link for first-time login. This link can be used </w:t>
      </w:r>
      <w:r w:rsidR="005565E9">
        <w:t xml:space="preserve">only </w:t>
      </w:r>
      <w:r>
        <w:t>once to log in and will lead you to a page where you can reset your password.</w:t>
      </w:r>
    </w:p>
    <w:p w14:paraId="1A423ED7" w14:textId="49F94066" w:rsidR="0080731E" w:rsidRPr="004567D2" w:rsidRDefault="001362DF" w:rsidP="0080731E">
      <w:pPr>
        <w:pStyle w:val="Heading4"/>
      </w:pPr>
      <w:r>
        <w:t xml:space="preserve">4.1.1.1 </w:t>
      </w:r>
      <w:r w:rsidR="0080731E" w:rsidRPr="004567D2">
        <w:t>About Passwords</w:t>
      </w:r>
    </w:p>
    <w:p w14:paraId="7A717DCB" w14:textId="0B0C0A7F" w:rsidR="0080731E" w:rsidRDefault="005565E9" w:rsidP="00096DAB">
      <w:pPr>
        <w:pStyle w:val="BodyText"/>
      </w:pPr>
      <w:r>
        <w:t>When</w:t>
      </w:r>
      <w:r w:rsidR="0080731E">
        <w:t xml:space="preserve"> changing your password</w:t>
      </w:r>
      <w:r>
        <w:t>, keep the following in mind</w:t>
      </w:r>
      <w:r w:rsidR="0080731E">
        <w:t>:</w:t>
      </w:r>
    </w:p>
    <w:p w14:paraId="6EF3BDB8" w14:textId="616D237A" w:rsidR="0080731E" w:rsidRDefault="0080731E" w:rsidP="001362DF">
      <w:pPr>
        <w:pStyle w:val="ListBullet"/>
      </w:pPr>
      <w:r>
        <w:t>You must use a mixture of letters, numbers, punctuation, and special characters. Use at least two alphanumeric characters, plus advanced special characters, which include A</w:t>
      </w:r>
      <w:r w:rsidR="008B287D">
        <w:t>–</w:t>
      </w:r>
      <w:r>
        <w:t>Z, 0</w:t>
      </w:r>
      <w:r w:rsidR="008B287D">
        <w:t>–</w:t>
      </w:r>
      <w:r>
        <w:t xml:space="preserve">9, </w:t>
      </w:r>
      <w:r w:rsidR="008B287D">
        <w:t xml:space="preserve">and </w:t>
      </w:r>
      <w:r>
        <w:t>!@#$%^&amp;*()-_+={}`~’”?&lt;&gt;:;|\,./[]</w:t>
      </w:r>
    </w:p>
    <w:p w14:paraId="17C2281E" w14:textId="338E95BB" w:rsidR="0080731E" w:rsidRDefault="0080731E" w:rsidP="001362DF">
      <w:pPr>
        <w:pStyle w:val="ListBullet"/>
      </w:pPr>
      <w:r>
        <w:t>You must use a minimum of 8 and a maximum of 16 characters.</w:t>
      </w:r>
    </w:p>
    <w:p w14:paraId="0E89CC83" w14:textId="70208AFE" w:rsidR="0080731E" w:rsidRDefault="0080731E" w:rsidP="001362DF">
      <w:pPr>
        <w:pStyle w:val="ListBullet"/>
      </w:pPr>
      <w:r>
        <w:t>You must use upper and lower case.</w:t>
      </w:r>
    </w:p>
    <w:p w14:paraId="28CDAE5F" w14:textId="2E7F7408" w:rsidR="0080731E" w:rsidRDefault="0080731E" w:rsidP="001362DF">
      <w:pPr>
        <w:pStyle w:val="ListBullet"/>
      </w:pPr>
      <w:r>
        <w:t>Do not choose a name associated with you in any way (middle initial, family names, pet’s name, your favorite team’s name, films, etc.)</w:t>
      </w:r>
    </w:p>
    <w:p w14:paraId="2C34C0DF" w14:textId="32F6EDFE" w:rsidR="0080731E" w:rsidRDefault="0080731E" w:rsidP="001362DF">
      <w:pPr>
        <w:pStyle w:val="ListBullet"/>
      </w:pPr>
      <w:r>
        <w:t xml:space="preserve">Do not use portions of a </w:t>
      </w:r>
      <w:r w:rsidR="008B287D">
        <w:t>u</w:t>
      </w:r>
      <w:r>
        <w:t>ser ID.</w:t>
      </w:r>
    </w:p>
    <w:p w14:paraId="7ED7F88F" w14:textId="57E32E8E" w:rsidR="0080731E" w:rsidRDefault="0080731E" w:rsidP="001362DF">
      <w:pPr>
        <w:pStyle w:val="ListBullet"/>
      </w:pPr>
      <w:r>
        <w:t>Do not use simple keyboard patterns.</w:t>
      </w:r>
    </w:p>
    <w:p w14:paraId="3E678614" w14:textId="17253B16" w:rsidR="0080731E" w:rsidRDefault="0080731E" w:rsidP="001362DF">
      <w:pPr>
        <w:pStyle w:val="ListBullet"/>
      </w:pPr>
      <w:r>
        <w:t xml:space="preserve">Do change </w:t>
      </w:r>
      <w:r w:rsidR="008B287D">
        <w:t xml:space="preserve">your password </w:t>
      </w:r>
      <w:r>
        <w:t>frequently.</w:t>
      </w:r>
    </w:p>
    <w:p w14:paraId="248F781F" w14:textId="4614E79D" w:rsidR="0080731E" w:rsidRDefault="0080731E" w:rsidP="001362DF">
      <w:pPr>
        <w:pStyle w:val="ListBullet"/>
      </w:pPr>
      <w:r>
        <w:t xml:space="preserve">Never give </w:t>
      </w:r>
      <w:r w:rsidR="008B287D">
        <w:t>your</w:t>
      </w:r>
      <w:r>
        <w:t xml:space="preserve"> password to anyone.</w:t>
      </w:r>
    </w:p>
    <w:p w14:paraId="2F000259" w14:textId="332FA192" w:rsidR="0080731E" w:rsidRDefault="0080731E" w:rsidP="001362DF">
      <w:pPr>
        <w:pStyle w:val="ListBullet"/>
      </w:pPr>
      <w:r>
        <w:t>Do not write your password down.</w:t>
      </w:r>
    </w:p>
    <w:p w14:paraId="2E66D5F1" w14:textId="13D93062" w:rsidR="0080731E" w:rsidRDefault="0080731E" w:rsidP="001362DF">
      <w:pPr>
        <w:pStyle w:val="ListBullet"/>
      </w:pPr>
      <w:r>
        <w:t>Do not share a common password between computers or applications.</w:t>
      </w:r>
    </w:p>
    <w:p w14:paraId="3A2A4E93" w14:textId="459C960E" w:rsidR="0080731E" w:rsidRDefault="0080731E" w:rsidP="001362DF">
      <w:pPr>
        <w:pStyle w:val="ListBullet"/>
      </w:pPr>
      <w:r>
        <w:t>Do not send your password via email.</w:t>
      </w:r>
    </w:p>
    <w:p w14:paraId="041536F2" w14:textId="5D353830" w:rsidR="006A7237" w:rsidRDefault="0080731E" w:rsidP="00096DAB">
      <w:pPr>
        <w:pStyle w:val="BodyText"/>
      </w:pPr>
      <w:r>
        <w:t xml:space="preserve">You can report any difficulty with your password to the </w:t>
      </w:r>
      <w:hyperlink r:id="rId19" w:history="1">
        <w:r w:rsidRPr="00144072">
          <w:rPr>
            <w:rStyle w:val="Hyperlink"/>
          </w:rPr>
          <w:t>SAMHDA Help Desk</w:t>
        </w:r>
      </w:hyperlink>
      <w:r w:rsidR="008B287D">
        <w:t xml:space="preserve">, or call </w:t>
      </w:r>
      <w:r>
        <w:t>888.741.7242.</w:t>
      </w:r>
    </w:p>
    <w:p w14:paraId="3CE997B7" w14:textId="55B8FD7E" w:rsidR="00144072" w:rsidRDefault="00485261" w:rsidP="00492C8C">
      <w:pPr>
        <w:pStyle w:val="Heading2"/>
      </w:pPr>
      <w:bookmarkStart w:id="23" w:name="_Toc481769520"/>
      <w:bookmarkStart w:id="24" w:name="_Toc489293567"/>
      <w:r>
        <w:t>4.2</w:t>
      </w:r>
      <w:r w:rsidR="00492C8C">
        <w:tab/>
      </w:r>
      <w:r w:rsidR="00144072">
        <w:t>Login</w:t>
      </w:r>
      <w:bookmarkEnd w:id="23"/>
      <w:bookmarkEnd w:id="24"/>
      <w:r w:rsidR="00144072">
        <w:t xml:space="preserve"> </w:t>
      </w:r>
    </w:p>
    <w:p w14:paraId="686E0AFD" w14:textId="77777777" w:rsidR="00144072" w:rsidRDefault="00144072" w:rsidP="00096DAB">
      <w:pPr>
        <w:pStyle w:val="BodyText"/>
      </w:pPr>
      <w:r>
        <w:t xml:space="preserve">After an account has been created, you may log into the system. Follow these steps to log in: </w:t>
      </w:r>
    </w:p>
    <w:p w14:paraId="60A87F00" w14:textId="598FF33F" w:rsidR="00144072" w:rsidRDefault="00144072" w:rsidP="001362DF">
      <w:pPr>
        <w:pStyle w:val="ListNumber2"/>
        <w:numPr>
          <w:ilvl w:val="0"/>
          <w:numId w:val="26"/>
        </w:numPr>
      </w:pPr>
      <w:r>
        <w:t xml:space="preserve">Navigate to the SAMHDA website at </w:t>
      </w:r>
      <w:hyperlink r:id="rId20" w:history="1">
        <w:r w:rsidRPr="00144072">
          <w:rPr>
            <w:rStyle w:val="Hyperlink"/>
          </w:rPr>
          <w:t>https://www.datafiles.samhsa.gov/</w:t>
        </w:r>
      </w:hyperlink>
      <w:r>
        <w:t>.</w:t>
      </w:r>
    </w:p>
    <w:p w14:paraId="3B1CFCD7" w14:textId="5DB96D77" w:rsidR="00144072" w:rsidRDefault="00144072" w:rsidP="001362DF">
      <w:pPr>
        <w:pStyle w:val="ListNumber2"/>
      </w:pPr>
      <w:r>
        <w:t xml:space="preserve">Click </w:t>
      </w:r>
      <w:r w:rsidRPr="00C25497">
        <w:rPr>
          <w:b/>
          <w:i/>
          <w:iCs/>
        </w:rPr>
        <w:t>log in</w:t>
      </w:r>
      <w:r>
        <w:t xml:space="preserve"> at the top of the screen, as shown in </w:t>
      </w:r>
      <w:r w:rsidR="008B287D">
        <w:t>Figure 5</w:t>
      </w:r>
      <w:r>
        <w:t>.</w:t>
      </w:r>
    </w:p>
    <w:p w14:paraId="7DAACCAE" w14:textId="2C3756B0" w:rsidR="00144072" w:rsidRDefault="00705A0D" w:rsidP="00492C8C">
      <w:pPr>
        <w:pStyle w:val="FigureInsert"/>
      </w:pPr>
      <w:r>
        <w:rPr>
          <w:noProof/>
        </w:rPr>
        <w:drawing>
          <wp:inline distT="0" distB="0" distL="0" distR="0" wp14:anchorId="62039543" wp14:editId="43C7661B">
            <wp:extent cx="5410200" cy="110426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5108" cy="1111389"/>
                    </a:xfrm>
                    <a:prstGeom prst="rect">
                      <a:avLst/>
                    </a:prstGeom>
                    <a:noFill/>
                    <a:ln>
                      <a:noFill/>
                    </a:ln>
                  </pic:spPr>
                </pic:pic>
              </a:graphicData>
            </a:graphic>
          </wp:inline>
        </w:drawing>
      </w:r>
    </w:p>
    <w:p w14:paraId="1C7B23CD" w14:textId="2DA95AE1" w:rsidR="00144072" w:rsidRPr="004459DB" w:rsidRDefault="004459DB" w:rsidP="00492C8C">
      <w:pPr>
        <w:pStyle w:val="Figuretitle"/>
      </w:pPr>
      <w:bookmarkStart w:id="25" w:name="_Toc489292866"/>
      <w:r w:rsidRPr="004459DB">
        <w:t xml:space="preserve">Figure </w:t>
      </w:r>
      <w:r w:rsidR="00F32043">
        <w:t>5</w:t>
      </w:r>
      <w:r w:rsidR="00492C8C">
        <w:t>:</w:t>
      </w:r>
      <w:r w:rsidR="00492C8C">
        <w:tab/>
      </w:r>
      <w:r w:rsidR="00144072" w:rsidRPr="004459DB">
        <w:t xml:space="preserve">Click the </w:t>
      </w:r>
      <w:r w:rsidR="00144072" w:rsidRPr="00C25497">
        <w:rPr>
          <w:i/>
          <w:iCs/>
        </w:rPr>
        <w:t>log in</w:t>
      </w:r>
      <w:r w:rsidR="00144072" w:rsidRPr="004459DB">
        <w:t xml:space="preserve"> link.</w:t>
      </w:r>
      <w:bookmarkEnd w:id="25"/>
    </w:p>
    <w:p w14:paraId="3B193B3A" w14:textId="75E85AFA" w:rsidR="004459DB" w:rsidRDefault="004459DB" w:rsidP="001362DF">
      <w:pPr>
        <w:pStyle w:val="ListNumber2"/>
      </w:pPr>
      <w:r>
        <w:t xml:space="preserve">Enter your email or username and your password, and then click </w:t>
      </w:r>
      <w:r w:rsidR="00203A0A" w:rsidRPr="00213109">
        <w:rPr>
          <w:b/>
        </w:rPr>
        <w:t>l</w:t>
      </w:r>
      <w:r w:rsidRPr="00213109">
        <w:rPr>
          <w:b/>
        </w:rPr>
        <w:t>og in</w:t>
      </w:r>
      <w:r w:rsidRPr="00213109">
        <w:t>.</w:t>
      </w:r>
      <w:r>
        <w:t xml:space="preserve"> Remember that passwords are case</w:t>
      </w:r>
      <w:r w:rsidR="008B287D">
        <w:t xml:space="preserve"> </w:t>
      </w:r>
      <w:r>
        <w:t>sensitive. If you forg</w:t>
      </w:r>
      <w:r w:rsidR="008B287D">
        <w:t>o</w:t>
      </w:r>
      <w:r>
        <w:t xml:space="preserve">t your password, click </w:t>
      </w:r>
      <w:r w:rsidRPr="004459DB">
        <w:rPr>
          <w:b/>
        </w:rPr>
        <w:t>Request New Password</w:t>
      </w:r>
      <w:r>
        <w:t xml:space="preserve"> at the top of the page.</w:t>
      </w:r>
    </w:p>
    <w:p w14:paraId="5201EC0C" w14:textId="39EFF58F" w:rsidR="004459DB" w:rsidRDefault="004459DB" w:rsidP="001362DF">
      <w:pPr>
        <w:pStyle w:val="ListNumber2"/>
      </w:pPr>
      <w:r>
        <w:t xml:space="preserve">From your </w:t>
      </w:r>
      <w:r w:rsidRPr="004459DB">
        <w:rPr>
          <w:b/>
        </w:rPr>
        <w:t>User Account</w:t>
      </w:r>
      <w:r>
        <w:t xml:space="preserve"> page, click the </w:t>
      </w:r>
      <w:r w:rsidRPr="004459DB">
        <w:rPr>
          <w:b/>
        </w:rPr>
        <w:t>Data Portal</w:t>
      </w:r>
      <w:r>
        <w:t xml:space="preserve"> tab. </w:t>
      </w:r>
    </w:p>
    <w:p w14:paraId="2EC9693E" w14:textId="65DB3126" w:rsidR="00144072" w:rsidRDefault="004459DB" w:rsidP="001362DF">
      <w:pPr>
        <w:pStyle w:val="ListNumber2"/>
      </w:pPr>
      <w:r>
        <w:t xml:space="preserve">Click the </w:t>
      </w:r>
      <w:r w:rsidRPr="004459DB">
        <w:rPr>
          <w:b/>
          <w:i/>
        </w:rPr>
        <w:t xml:space="preserve">Start </w:t>
      </w:r>
      <w:r w:rsidR="008B287D">
        <w:rPr>
          <w:b/>
          <w:i/>
        </w:rPr>
        <w:t>y</w:t>
      </w:r>
      <w:r w:rsidRPr="004459DB">
        <w:rPr>
          <w:b/>
          <w:i/>
        </w:rPr>
        <w:t>our Data Portal Access Application</w:t>
      </w:r>
      <w:r>
        <w:t xml:space="preserve"> button to start a new application</w:t>
      </w:r>
      <w:r w:rsidR="008B287D">
        <w:t>,</w:t>
      </w:r>
      <w:r>
        <w:t xml:space="preserve"> or select the application from </w:t>
      </w:r>
      <w:r w:rsidRPr="004459DB">
        <w:rPr>
          <w:b/>
        </w:rPr>
        <w:t>My Data Portal Access Applications</w:t>
      </w:r>
      <w:r>
        <w:t xml:space="preserve"> to view or edit the information (see </w:t>
      </w:r>
      <w:r w:rsidR="008B287D">
        <w:t>F</w:t>
      </w:r>
      <w:r>
        <w:t xml:space="preserve">igure </w:t>
      </w:r>
      <w:r w:rsidR="008B287D">
        <w:t>6</w:t>
      </w:r>
      <w:r>
        <w:t>).</w:t>
      </w:r>
    </w:p>
    <w:p w14:paraId="005A2FA5" w14:textId="0F58D92E" w:rsidR="00EC5CDD" w:rsidRDefault="00EC5CDD" w:rsidP="00492C8C">
      <w:pPr>
        <w:pStyle w:val="FigureInsert"/>
      </w:pPr>
    </w:p>
    <w:p w14:paraId="1E6B4F44" w14:textId="3C81FB50" w:rsidR="00EC5CDD" w:rsidRPr="00EC5CDD" w:rsidRDefault="001934B1" w:rsidP="00EC5CDD">
      <w:r>
        <w:rPr>
          <w:noProof/>
        </w:rPr>
        <w:drawing>
          <wp:inline distT="0" distB="0" distL="0" distR="0" wp14:anchorId="28EEEC16" wp14:editId="5AE45BFB">
            <wp:extent cx="5486400" cy="34510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686" cy="3459366"/>
                    </a:xfrm>
                    <a:prstGeom prst="rect">
                      <a:avLst/>
                    </a:prstGeom>
                    <a:noFill/>
                    <a:ln>
                      <a:noFill/>
                    </a:ln>
                  </pic:spPr>
                </pic:pic>
              </a:graphicData>
            </a:graphic>
          </wp:inline>
        </w:drawing>
      </w:r>
    </w:p>
    <w:p w14:paraId="1EE271BC" w14:textId="7D4FE2FA" w:rsidR="004459DB" w:rsidRDefault="001934B1" w:rsidP="00492C8C">
      <w:pPr>
        <w:pStyle w:val="Figuretitle"/>
        <w:rPr>
          <w:rFonts w:eastAsia="Calibri"/>
        </w:rPr>
      </w:pPr>
      <w:bookmarkStart w:id="26" w:name="_Toc489292867"/>
      <w:r>
        <w:t>F</w:t>
      </w:r>
      <w:r w:rsidR="004459DB" w:rsidRPr="004459DB">
        <w:t>igure 6:</w:t>
      </w:r>
      <w:r w:rsidR="00492C8C">
        <w:tab/>
      </w:r>
      <w:r w:rsidR="004459DB" w:rsidRPr="004459DB">
        <w:t xml:space="preserve">Start, view, or edit your application on the Data Portal </w:t>
      </w:r>
      <w:r w:rsidR="00203A0A">
        <w:t>page.</w:t>
      </w:r>
      <w:bookmarkEnd w:id="26"/>
    </w:p>
    <w:p w14:paraId="7031F3E4" w14:textId="2C12CE5F" w:rsidR="004459DB" w:rsidRDefault="004459DB" w:rsidP="001362DF">
      <w:pPr>
        <w:pStyle w:val="ListNumber2"/>
      </w:pPr>
      <w:r w:rsidRPr="004459DB">
        <w:t xml:space="preserve">From the </w:t>
      </w:r>
      <w:r w:rsidRPr="00C25497">
        <w:rPr>
          <w:b/>
          <w:bCs/>
        </w:rPr>
        <w:t>Data Portal</w:t>
      </w:r>
      <w:r w:rsidRPr="004459DB">
        <w:t xml:space="preserve"> page, you can start a new application or view and edit an application in progress.</w:t>
      </w:r>
    </w:p>
    <w:p w14:paraId="3CD8D531" w14:textId="3FAB1C90" w:rsidR="004459DB" w:rsidRDefault="004459DB" w:rsidP="00501864">
      <w:pPr>
        <w:pStyle w:val="Heading2"/>
      </w:pPr>
      <w:bookmarkStart w:id="27" w:name="_Toc481769521"/>
      <w:bookmarkStart w:id="28" w:name="_Toc489293568"/>
      <w:r>
        <w:t>4.3</w:t>
      </w:r>
      <w:r w:rsidR="00501864">
        <w:tab/>
      </w:r>
      <w:r>
        <w:t>Navigation</w:t>
      </w:r>
      <w:bookmarkEnd w:id="27"/>
      <w:bookmarkEnd w:id="28"/>
      <w:r>
        <w:t xml:space="preserve"> </w:t>
      </w:r>
    </w:p>
    <w:p w14:paraId="6577999B" w14:textId="5B5BB079" w:rsidR="004459DB" w:rsidRDefault="004459DB" w:rsidP="00096DAB">
      <w:pPr>
        <w:pStyle w:val="BodyText"/>
      </w:pPr>
      <w:r>
        <w:t>On-page navigation is standard</w:t>
      </w:r>
      <w:r w:rsidR="00685E15">
        <w:t>;</w:t>
      </w:r>
      <w:r>
        <w:t xml:space="preserve"> however</w:t>
      </w:r>
      <w:r w:rsidR="00685E15">
        <w:t>,</w:t>
      </w:r>
      <w:r>
        <w:t xml:space="preserve"> note</w:t>
      </w:r>
      <w:r w:rsidR="00685E15">
        <w:t xml:space="preserve"> the following</w:t>
      </w:r>
      <w:r>
        <w:t>:</w:t>
      </w:r>
    </w:p>
    <w:p w14:paraId="384CC339" w14:textId="77B799DB" w:rsidR="004459DB" w:rsidRDefault="004459DB" w:rsidP="00501864">
      <w:pPr>
        <w:pStyle w:val="ListBullet"/>
      </w:pPr>
      <w:r>
        <w:t xml:space="preserve">Sections in the application are in green </w:t>
      </w:r>
      <w:r w:rsidR="00685E15">
        <w:t>font</w:t>
      </w:r>
      <w:r>
        <w:t xml:space="preserve"> with a plus sign </w:t>
      </w:r>
      <w:r w:rsidR="00685E15">
        <w:t>(</w:t>
      </w:r>
      <w:r w:rsidR="00685E15">
        <w:rPr>
          <w:noProof/>
        </w:rPr>
        <w:drawing>
          <wp:inline distT="0" distB="0" distL="0" distR="0" wp14:anchorId="1D05EEFD" wp14:editId="07AE2ED0">
            <wp:extent cx="190500" cy="2057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00685E15">
        <w:t xml:space="preserve">) </w:t>
      </w:r>
      <w:r>
        <w:t xml:space="preserve">on the bar. Clicking a plus sign </w:t>
      </w:r>
      <w:r w:rsidRPr="004459DB">
        <w:t xml:space="preserve">opens a section. When the section is open, a drop-down </w:t>
      </w:r>
      <w:r w:rsidR="00685E15">
        <w:t xml:space="preserve">box </w:t>
      </w:r>
      <w:r w:rsidRPr="004459DB">
        <w:t>appears</w:t>
      </w:r>
      <w:r w:rsidR="00685E15">
        <w:t>,</w:t>
      </w:r>
      <w:r w:rsidRPr="004459DB">
        <w:t xml:space="preserve"> and the plus sign becomes a minus sign </w:t>
      </w:r>
      <w:r>
        <w:t>(</w:t>
      </w:r>
      <w:r>
        <w:rPr>
          <w:noProof/>
        </w:rPr>
        <w:drawing>
          <wp:inline distT="0" distB="0" distL="0" distR="0" wp14:anchorId="2608F77C" wp14:editId="410B2743">
            <wp:extent cx="220980" cy="1752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r>
        <w:t>). Clicking the minus sign collapses the section</w:t>
      </w:r>
      <w:r w:rsidR="00203A0A">
        <w:t xml:space="preserve"> (see</w:t>
      </w:r>
      <w:r w:rsidR="00685E15">
        <w:t xml:space="preserve"> Figure 7</w:t>
      </w:r>
      <w:r w:rsidR="00203A0A">
        <w:t>)</w:t>
      </w:r>
      <w:r w:rsidR="00685E15">
        <w:t>.</w:t>
      </w:r>
    </w:p>
    <w:p w14:paraId="73EA3B78" w14:textId="78252D47" w:rsidR="004459DB" w:rsidRDefault="004459DB" w:rsidP="00501864">
      <w:pPr>
        <w:pStyle w:val="ListBullet"/>
      </w:pPr>
      <w:r>
        <w:t xml:space="preserve">Subsections in the application are in blue </w:t>
      </w:r>
      <w:r w:rsidR="00685E15">
        <w:t>font</w:t>
      </w:r>
      <w:r>
        <w:t xml:space="preserve"> and have down arrows (</w:t>
      </w:r>
      <w:r w:rsidRPr="00227AF4">
        <w:rPr>
          <w:b/>
        </w:rPr>
        <w:t>˅</w:t>
      </w:r>
      <w:r>
        <w:t>) and up arrows (</w:t>
      </w:r>
      <w:r w:rsidRPr="00227AF4">
        <w:rPr>
          <w:b/>
        </w:rPr>
        <w:t>˄</w:t>
      </w:r>
      <w:r>
        <w:t>). Clicking a down arrow (</w:t>
      </w:r>
      <w:r w:rsidRPr="00227AF4">
        <w:rPr>
          <w:b/>
        </w:rPr>
        <w:t>˅</w:t>
      </w:r>
      <w:r>
        <w:t>) opens a drop-down form. When the drop-down form appears, the down arrow becomes an up arrow (</w:t>
      </w:r>
      <w:r w:rsidRPr="00227AF4">
        <w:rPr>
          <w:b/>
        </w:rPr>
        <w:t>˄</w:t>
      </w:r>
      <w:r>
        <w:t>). Clicking the up</w:t>
      </w:r>
      <w:r w:rsidR="00685E15">
        <w:t xml:space="preserve"> </w:t>
      </w:r>
      <w:r>
        <w:t>arrow closes the form.</w:t>
      </w:r>
    </w:p>
    <w:p w14:paraId="01E13FFC" w14:textId="1A124F1E" w:rsidR="004459DB" w:rsidRDefault="00470A9B" w:rsidP="00501864">
      <w:pPr>
        <w:pStyle w:val="FigureInsert"/>
      </w:pPr>
      <w:r w:rsidRPr="00470A9B">
        <w:rPr>
          <w:noProof/>
        </w:rPr>
        <w:lastRenderedPageBreak/>
        <w:t xml:space="preserve"> </w:t>
      </w:r>
      <w:r>
        <w:rPr>
          <w:noProof/>
        </w:rPr>
        <w:drawing>
          <wp:inline distT="0" distB="0" distL="0" distR="0" wp14:anchorId="6BF2B765" wp14:editId="427BABD3">
            <wp:extent cx="5364480" cy="3701262"/>
            <wp:effectExtent l="0" t="0" r="762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1642" cy="3706204"/>
                    </a:xfrm>
                    <a:prstGeom prst="rect">
                      <a:avLst/>
                    </a:prstGeom>
                  </pic:spPr>
                </pic:pic>
              </a:graphicData>
            </a:graphic>
          </wp:inline>
        </w:drawing>
      </w:r>
    </w:p>
    <w:p w14:paraId="39605514" w14:textId="5C063A39" w:rsidR="004459DB" w:rsidRPr="004459DB" w:rsidRDefault="004459DB" w:rsidP="00501864">
      <w:pPr>
        <w:pStyle w:val="Figuretitle"/>
      </w:pPr>
      <w:bookmarkStart w:id="29" w:name="_Toc489292868"/>
      <w:r w:rsidRPr="004459DB">
        <w:t>Figure 7:</w:t>
      </w:r>
      <w:r w:rsidR="00501864">
        <w:tab/>
      </w:r>
      <w:r w:rsidRPr="004459DB">
        <w:t>Click the green plus sign to open a section; click the minus sign to close it.</w:t>
      </w:r>
      <w:bookmarkEnd w:id="29"/>
      <w:r w:rsidRPr="004459DB">
        <w:t xml:space="preserve"> </w:t>
      </w:r>
    </w:p>
    <w:p w14:paraId="3FACB264" w14:textId="3FDE25A7" w:rsidR="004459DB" w:rsidRDefault="004459DB" w:rsidP="00501864">
      <w:pPr>
        <w:pStyle w:val="ListBullet"/>
      </w:pPr>
      <w:r>
        <w:t xml:space="preserve">The </w:t>
      </w:r>
      <w:r w:rsidRPr="004459DB">
        <w:rPr>
          <w:b/>
          <w:i/>
        </w:rPr>
        <w:t>Save</w:t>
      </w:r>
      <w:r>
        <w:t xml:space="preserve"> button saves the information entered, collapses the drop-down forms, and </w:t>
      </w:r>
      <w:r w:rsidR="00685E15">
        <w:t>returns</w:t>
      </w:r>
      <w:r>
        <w:t xml:space="preserve"> you to the </w:t>
      </w:r>
      <w:r w:rsidRPr="004459DB">
        <w:rPr>
          <w:b/>
        </w:rPr>
        <w:t xml:space="preserve">Create Data </w:t>
      </w:r>
      <w:r w:rsidR="00685E15">
        <w:rPr>
          <w:b/>
        </w:rPr>
        <w:t xml:space="preserve">Portal </w:t>
      </w:r>
      <w:r w:rsidRPr="004459DB">
        <w:rPr>
          <w:b/>
        </w:rPr>
        <w:t>Access Application</w:t>
      </w:r>
      <w:r>
        <w:t xml:space="preserve"> page. </w:t>
      </w:r>
    </w:p>
    <w:p w14:paraId="5F4473CD" w14:textId="48574BE3" w:rsidR="004459DB" w:rsidRDefault="004459DB" w:rsidP="00501864">
      <w:pPr>
        <w:pStyle w:val="ListBullet"/>
      </w:pPr>
      <w:r>
        <w:t xml:space="preserve">The </w:t>
      </w:r>
      <w:r w:rsidRPr="004459DB">
        <w:rPr>
          <w:b/>
          <w:i/>
        </w:rPr>
        <w:t>Save and Review</w:t>
      </w:r>
      <w:r>
        <w:t xml:space="preserve"> button saves the information entered and takes you to the </w:t>
      </w:r>
      <w:r w:rsidRPr="004459DB">
        <w:rPr>
          <w:b/>
        </w:rPr>
        <w:t>Data</w:t>
      </w:r>
      <w:r w:rsidR="00685E15">
        <w:rPr>
          <w:b/>
        </w:rPr>
        <w:t xml:space="preserve"> Portal</w:t>
      </w:r>
      <w:r w:rsidRPr="004459DB">
        <w:rPr>
          <w:b/>
        </w:rPr>
        <w:t xml:space="preserve"> Access Application </w:t>
      </w:r>
      <w:r w:rsidRPr="00C25497">
        <w:rPr>
          <w:bCs/>
        </w:rPr>
        <w:t>page</w:t>
      </w:r>
      <w:r>
        <w:t xml:space="preserve">, where all information entered in the application is displayed for review.  </w:t>
      </w:r>
    </w:p>
    <w:p w14:paraId="601B78A1" w14:textId="58072399" w:rsidR="004459DB" w:rsidRDefault="004459DB" w:rsidP="00501864">
      <w:pPr>
        <w:pStyle w:val="ListBullet"/>
      </w:pPr>
      <w:r>
        <w:t xml:space="preserve">When you are logged into the SAMHDA website, clicking the </w:t>
      </w:r>
      <w:r w:rsidRPr="00DC1DBB">
        <w:rPr>
          <w:b/>
        </w:rPr>
        <w:t>Data Portal</w:t>
      </w:r>
      <w:r>
        <w:t xml:space="preserve"> tab from any page takes you to the main </w:t>
      </w:r>
      <w:r w:rsidRPr="00DC1DBB">
        <w:rPr>
          <w:b/>
        </w:rPr>
        <w:t>Data Portal</w:t>
      </w:r>
      <w:r>
        <w:t xml:space="preserve"> page, where you can start a new application or view and edit an application in progress until </w:t>
      </w:r>
      <w:r w:rsidR="00C80BAB">
        <w:t>it is submitted</w:t>
      </w:r>
      <w:r>
        <w:t>.</w:t>
      </w:r>
    </w:p>
    <w:p w14:paraId="3DE6A2FC" w14:textId="1EA82145" w:rsidR="00DC1DBB" w:rsidRDefault="00DC1DBB" w:rsidP="00501864">
      <w:pPr>
        <w:pStyle w:val="Heading2"/>
      </w:pPr>
      <w:bookmarkStart w:id="30" w:name="_Toc481769522"/>
      <w:bookmarkStart w:id="31" w:name="_Toc489293569"/>
      <w:r>
        <w:t>4.4</w:t>
      </w:r>
      <w:r w:rsidR="00501864">
        <w:tab/>
      </w:r>
      <w:r>
        <w:t>Status Bar</w:t>
      </w:r>
      <w:bookmarkEnd w:id="30"/>
      <w:bookmarkEnd w:id="31"/>
    </w:p>
    <w:p w14:paraId="54076EEB" w14:textId="5B5B13AD" w:rsidR="00DC1DBB" w:rsidRDefault="00DC1DBB" w:rsidP="00096DAB">
      <w:pPr>
        <w:pStyle w:val="BodyText"/>
      </w:pPr>
      <w:r>
        <w:t>The status of your application is displayed in the Status Bar in shaded areas at the top of the screen. The Status Bar (</w:t>
      </w:r>
      <w:r w:rsidR="00C80BAB">
        <w:t>Figure 8</w:t>
      </w:r>
      <w:r>
        <w:t xml:space="preserve">) will indicate </w:t>
      </w:r>
      <w:r w:rsidR="00957FC0">
        <w:t xml:space="preserve">the status of your application, such as </w:t>
      </w:r>
      <w:r>
        <w:t xml:space="preserve">when </w:t>
      </w:r>
      <w:r w:rsidR="00957FC0">
        <w:t xml:space="preserve">it </w:t>
      </w:r>
      <w:r>
        <w:t xml:space="preserve">has been created, updated, </w:t>
      </w:r>
      <w:r w:rsidR="00C80BAB">
        <w:t xml:space="preserve">and </w:t>
      </w:r>
      <w:r>
        <w:t>submitted</w:t>
      </w:r>
      <w:r w:rsidR="00C80BAB">
        <w:t>;</w:t>
      </w:r>
      <w:r>
        <w:t xml:space="preserve"> whether there are errors to be addressed</w:t>
      </w:r>
      <w:r w:rsidR="00C80BAB">
        <w:t>;</w:t>
      </w:r>
      <w:r>
        <w:t xml:space="preserve"> when PPOs have been sent an email</w:t>
      </w:r>
      <w:r w:rsidR="00C80BAB">
        <w:t>;</w:t>
      </w:r>
      <w:r>
        <w:t xml:space="preserve"> when the application is accepted for preliminary approval</w:t>
      </w:r>
      <w:r w:rsidR="00C80BAB">
        <w:t>;</w:t>
      </w:r>
      <w:r>
        <w:t xml:space="preserve"> and when final approval is granted. </w:t>
      </w:r>
    </w:p>
    <w:p w14:paraId="279DA2F6" w14:textId="7B9A456D" w:rsidR="00DC1DBB" w:rsidRDefault="00CA58B9" w:rsidP="00501864">
      <w:pPr>
        <w:pStyle w:val="FigureInsert"/>
      </w:pPr>
      <w:r>
        <w:rPr>
          <w:noProof/>
        </w:rPr>
        <w:lastRenderedPageBreak/>
        <w:drawing>
          <wp:inline distT="0" distB="0" distL="0" distR="0" wp14:anchorId="32449B94" wp14:editId="002321FB">
            <wp:extent cx="5478780" cy="1938645"/>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9378" cy="1942395"/>
                    </a:xfrm>
                    <a:prstGeom prst="rect">
                      <a:avLst/>
                    </a:prstGeom>
                    <a:noFill/>
                    <a:ln>
                      <a:noFill/>
                    </a:ln>
                  </pic:spPr>
                </pic:pic>
              </a:graphicData>
            </a:graphic>
          </wp:inline>
        </w:drawing>
      </w:r>
    </w:p>
    <w:p w14:paraId="6581819F" w14:textId="5738DD4B" w:rsidR="00DC1DBB" w:rsidRPr="00DC1DBB" w:rsidRDefault="00DC1DBB" w:rsidP="00501864">
      <w:pPr>
        <w:pStyle w:val="Figuretitle"/>
      </w:pPr>
      <w:bookmarkStart w:id="32" w:name="_Toc489292869"/>
      <w:r w:rsidRPr="00DC1DBB">
        <w:t xml:space="preserve">Figure </w:t>
      </w:r>
      <w:r w:rsidR="005D10C4">
        <w:t>8</w:t>
      </w:r>
      <w:r w:rsidRPr="00DC1DBB">
        <w:t>:</w:t>
      </w:r>
      <w:r w:rsidR="00501864">
        <w:tab/>
      </w:r>
      <w:r w:rsidRPr="00DC1DBB">
        <w:t>Status Bar.</w:t>
      </w:r>
      <w:bookmarkEnd w:id="32"/>
    </w:p>
    <w:p w14:paraId="7718A73A" w14:textId="19235210" w:rsidR="00DC1DBB" w:rsidRDefault="00DC1DBB" w:rsidP="00501864">
      <w:pPr>
        <w:pStyle w:val="Heading2"/>
      </w:pPr>
      <w:bookmarkStart w:id="33" w:name="_Toc481769523"/>
      <w:bookmarkStart w:id="34" w:name="_Toc489293570"/>
      <w:r>
        <w:t>4.5</w:t>
      </w:r>
      <w:r w:rsidR="00501864">
        <w:tab/>
      </w:r>
      <w:r>
        <w:t>Exit the System</w:t>
      </w:r>
      <w:bookmarkEnd w:id="33"/>
      <w:bookmarkEnd w:id="34"/>
    </w:p>
    <w:p w14:paraId="07D44F77" w14:textId="0C6EA07F" w:rsidR="00DC1DBB" w:rsidRDefault="00DC1DBB" w:rsidP="00096DAB">
      <w:pPr>
        <w:pStyle w:val="BodyText"/>
      </w:pPr>
      <w:r>
        <w:t xml:space="preserve">Exit the system by clicking </w:t>
      </w:r>
      <w:r>
        <w:rPr>
          <w:b/>
        </w:rPr>
        <w:t>log out</w:t>
      </w:r>
      <w:r>
        <w:t xml:space="preserve"> on the upper-right corner of the screen or </w:t>
      </w:r>
      <w:r w:rsidR="00C80BAB">
        <w:t xml:space="preserve">by </w:t>
      </w:r>
      <w:r>
        <w:t>clos</w:t>
      </w:r>
      <w:r w:rsidR="00C80BAB">
        <w:t>ing</w:t>
      </w:r>
      <w:r>
        <w:t xml:space="preserve"> your browser</w:t>
      </w:r>
      <w:r w:rsidR="00C80BAB">
        <w:t xml:space="preserve"> (Figure 9)</w:t>
      </w:r>
      <w:r>
        <w:t>. Be sure to save your information before logging out.</w:t>
      </w:r>
    </w:p>
    <w:p w14:paraId="50E1F288" w14:textId="5FF6E12A" w:rsidR="00DC1DBB" w:rsidRDefault="009C06F7" w:rsidP="00501864">
      <w:pPr>
        <w:pStyle w:val="FigureInsert"/>
      </w:pPr>
      <w:r>
        <w:rPr>
          <w:noProof/>
        </w:rPr>
        <w:drawing>
          <wp:inline distT="0" distB="0" distL="0" distR="0" wp14:anchorId="55A2292D" wp14:editId="3B7EFA87">
            <wp:extent cx="5532120" cy="880594"/>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2261" cy="888575"/>
                    </a:xfrm>
                    <a:prstGeom prst="rect">
                      <a:avLst/>
                    </a:prstGeom>
                    <a:noFill/>
                    <a:ln>
                      <a:noFill/>
                    </a:ln>
                  </pic:spPr>
                </pic:pic>
              </a:graphicData>
            </a:graphic>
          </wp:inline>
        </w:drawing>
      </w:r>
    </w:p>
    <w:p w14:paraId="07222673" w14:textId="77EC5BC7" w:rsidR="00DC1DBB" w:rsidRPr="00DC1DBB" w:rsidRDefault="00DC1DBB" w:rsidP="00501864">
      <w:pPr>
        <w:pStyle w:val="Figuretitle"/>
      </w:pPr>
      <w:bookmarkStart w:id="35" w:name="_Toc489292870"/>
      <w:r w:rsidRPr="00DC1DBB">
        <w:t xml:space="preserve">Figure </w:t>
      </w:r>
      <w:r w:rsidR="005D10C4">
        <w:t>9</w:t>
      </w:r>
      <w:r w:rsidRPr="00DC1DBB">
        <w:t>:</w:t>
      </w:r>
      <w:r w:rsidR="00501864">
        <w:tab/>
      </w:r>
      <w:r w:rsidRPr="00DC1DBB">
        <w:t xml:space="preserve">Click </w:t>
      </w:r>
      <w:r w:rsidRPr="00957FC0">
        <w:rPr>
          <w:iCs/>
        </w:rPr>
        <w:t>log out</w:t>
      </w:r>
      <w:r w:rsidRPr="00DC1DBB">
        <w:t xml:space="preserve"> on the top of the page to exit the system.</w:t>
      </w:r>
      <w:bookmarkEnd w:id="35"/>
    </w:p>
    <w:p w14:paraId="4429B17D" w14:textId="0B0FE7AE" w:rsidR="00DC1DBB" w:rsidRDefault="00DC1DBB" w:rsidP="00096DAB">
      <w:pPr>
        <w:pStyle w:val="BodyText"/>
      </w:pPr>
      <w:r>
        <w:t>If you accidentally close your browser, Autosave will activate. When you reopen the form, a message will pop up offering you the option to restore your data. Note</w:t>
      </w:r>
      <w:r w:rsidR="00C80BAB">
        <w:t xml:space="preserve"> that</w:t>
      </w:r>
      <w:r>
        <w:t xml:space="preserve"> Autosave does not work when you log out or switch computers.</w:t>
      </w:r>
    </w:p>
    <w:p w14:paraId="0E8AEC98" w14:textId="77777777" w:rsidR="00DC1DBB" w:rsidRDefault="00DC1DBB" w:rsidP="00785C18">
      <w:pPr>
        <w:pStyle w:val="Caption"/>
        <w:ind w:left="450"/>
      </w:pPr>
    </w:p>
    <w:p w14:paraId="02A33114" w14:textId="76CE7C2A" w:rsidR="00DC1DBB" w:rsidRDefault="00DC1DBB" w:rsidP="00501864">
      <w:pPr>
        <w:pStyle w:val="Heading1"/>
      </w:pPr>
      <w:bookmarkStart w:id="36" w:name="_Toc489293571"/>
      <w:r w:rsidRPr="00DC1DBB">
        <w:lastRenderedPageBreak/>
        <w:t>5</w:t>
      </w:r>
      <w:r w:rsidR="00501864">
        <w:tab/>
      </w:r>
      <w:r w:rsidRPr="00DC1DBB">
        <w:t>Create Your Data Portal Access Application</w:t>
      </w:r>
      <w:bookmarkEnd w:id="36"/>
    </w:p>
    <w:p w14:paraId="499E8609" w14:textId="2505CAFD" w:rsidR="00DC1DBB" w:rsidRDefault="00DC1DBB" w:rsidP="00096DAB">
      <w:pPr>
        <w:pStyle w:val="BodyText"/>
      </w:pPr>
      <w:r>
        <w:t xml:space="preserve">After logging in to SAMHDA’s site, click the </w:t>
      </w:r>
      <w:r w:rsidRPr="00DC1DBB">
        <w:rPr>
          <w:b/>
        </w:rPr>
        <w:t>Data Portal</w:t>
      </w:r>
      <w:r>
        <w:t xml:space="preserve"> tab, then click </w:t>
      </w:r>
      <w:r w:rsidRPr="00DC1DBB">
        <w:rPr>
          <w:b/>
          <w:i/>
        </w:rPr>
        <w:t xml:space="preserve">Start </w:t>
      </w:r>
      <w:r w:rsidR="00DF0076">
        <w:rPr>
          <w:b/>
          <w:i/>
        </w:rPr>
        <w:t>y</w:t>
      </w:r>
      <w:r w:rsidRPr="00DC1DBB">
        <w:rPr>
          <w:b/>
          <w:i/>
        </w:rPr>
        <w:t>our Data Portal Access Application</w:t>
      </w:r>
      <w:r>
        <w:t xml:space="preserve">. The </w:t>
      </w:r>
      <w:r w:rsidRPr="00DC1DBB">
        <w:rPr>
          <w:b/>
        </w:rPr>
        <w:t>Create Data Portal Access Application</w:t>
      </w:r>
      <w:r>
        <w:t xml:space="preserve"> page will display the application’s </w:t>
      </w:r>
      <w:r w:rsidR="00037542">
        <w:t>four</w:t>
      </w:r>
      <w:r>
        <w:t xml:space="preserve"> main sections</w:t>
      </w:r>
      <w:r w:rsidR="004567D2">
        <w:t xml:space="preserve"> </w:t>
      </w:r>
      <w:r w:rsidR="00227AF4">
        <w:t xml:space="preserve">(shown in </w:t>
      </w:r>
      <w:r w:rsidR="00C80BAB">
        <w:t>Figure 10</w:t>
      </w:r>
      <w:r w:rsidR="00227AF4">
        <w:t>)</w:t>
      </w:r>
      <w:r>
        <w:t xml:space="preserve">:  </w:t>
      </w:r>
    </w:p>
    <w:p w14:paraId="6188E2D5" w14:textId="4F1A1CD6" w:rsidR="00DC1DBB" w:rsidRDefault="00DC1DBB" w:rsidP="00501864">
      <w:pPr>
        <w:pStyle w:val="ListBullet"/>
      </w:pPr>
      <w:r>
        <w:t>Enter Receiving Organization(s)</w:t>
      </w:r>
    </w:p>
    <w:p w14:paraId="5B72F4DF" w14:textId="69CD9475" w:rsidR="00DC1DBB" w:rsidRDefault="00DC1DBB" w:rsidP="00501864">
      <w:pPr>
        <w:pStyle w:val="ListBullet"/>
      </w:pPr>
      <w:r>
        <w:t xml:space="preserve">Enter Proposed Research Project </w:t>
      </w:r>
    </w:p>
    <w:p w14:paraId="6428F3A3" w14:textId="212E8D61" w:rsidR="00DC1DBB" w:rsidRDefault="00DC1DBB" w:rsidP="00501864">
      <w:pPr>
        <w:pStyle w:val="ListBullet"/>
      </w:pPr>
      <w:r>
        <w:t>Enter Data Request Details</w:t>
      </w:r>
    </w:p>
    <w:p w14:paraId="11F28C6C" w14:textId="64672E0A" w:rsidR="00037542" w:rsidRPr="00826AB8" w:rsidRDefault="00037542" w:rsidP="00501864">
      <w:pPr>
        <w:pStyle w:val="ListBullet"/>
      </w:pPr>
      <w:r w:rsidRPr="00826AB8">
        <w:t>Files</w:t>
      </w:r>
    </w:p>
    <w:p w14:paraId="321DE24B" w14:textId="728763EC" w:rsidR="005D10C4" w:rsidRDefault="009C06F7" w:rsidP="00501864">
      <w:pPr>
        <w:pStyle w:val="FigureInsert"/>
      </w:pPr>
      <w:r>
        <w:rPr>
          <w:noProof/>
        </w:rPr>
        <w:drawing>
          <wp:inline distT="0" distB="0" distL="0" distR="0" wp14:anchorId="4F1155AF" wp14:editId="265FF867">
            <wp:extent cx="5455920" cy="360463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1835" cy="3615153"/>
                    </a:xfrm>
                    <a:prstGeom prst="rect">
                      <a:avLst/>
                    </a:prstGeom>
                  </pic:spPr>
                </pic:pic>
              </a:graphicData>
            </a:graphic>
          </wp:inline>
        </w:drawing>
      </w:r>
    </w:p>
    <w:p w14:paraId="3F7F350F" w14:textId="6E3CFA43" w:rsidR="005D10C4" w:rsidRPr="004567D2" w:rsidRDefault="005D10C4" w:rsidP="00501864">
      <w:pPr>
        <w:pStyle w:val="Figuretitle"/>
      </w:pPr>
      <w:bookmarkStart w:id="37" w:name="_Toc489292871"/>
      <w:r w:rsidRPr="004567D2">
        <w:t>Figure 10:</w:t>
      </w:r>
      <w:r w:rsidR="00501864">
        <w:tab/>
      </w:r>
      <w:r w:rsidRPr="004567D2">
        <w:t>The Create Data Portal Access Application page.</w:t>
      </w:r>
      <w:bookmarkEnd w:id="37"/>
      <w:r w:rsidRPr="004567D2">
        <w:t xml:space="preserve"> </w:t>
      </w:r>
    </w:p>
    <w:p w14:paraId="0E2343D0" w14:textId="6E4E86F1" w:rsidR="005D10C4" w:rsidRDefault="005D10C4" w:rsidP="00096DAB">
      <w:pPr>
        <w:pStyle w:val="BodyText"/>
      </w:pPr>
      <w:r w:rsidRPr="005D10C4">
        <w:t xml:space="preserve">You must fill out </w:t>
      </w:r>
      <w:r w:rsidR="00037542" w:rsidRPr="00826AB8">
        <w:t>the first three sections</w:t>
      </w:r>
      <w:r w:rsidRPr="00826AB8">
        <w:t xml:space="preserve"> to complete your application, but you do not have to fill out the sections in any specific order. </w:t>
      </w:r>
      <w:r w:rsidR="00E833C1" w:rsidRPr="00826AB8">
        <w:t xml:space="preserve">Uploading files to the </w:t>
      </w:r>
      <w:r w:rsidR="006E7725" w:rsidRPr="00826AB8">
        <w:t>F</w:t>
      </w:r>
      <w:r w:rsidR="00E833C1" w:rsidRPr="00826AB8">
        <w:t>iles section is optional for your application.</w:t>
      </w:r>
      <w:r w:rsidR="00E833C1">
        <w:t xml:space="preserve"> </w:t>
      </w:r>
      <w:r w:rsidRPr="005D10C4">
        <w:t xml:space="preserve">Until the application is submitted, PPOs can view and edit all sections of the application (see </w:t>
      </w:r>
      <w:r w:rsidR="00C80BAB" w:rsidRPr="009267B0">
        <w:rPr>
          <w:rStyle w:val="Hyperlink"/>
          <w:color w:val="auto"/>
          <w:u w:val="none"/>
        </w:rPr>
        <w:t xml:space="preserve">Section </w:t>
      </w:r>
      <w:r w:rsidR="00D104C6" w:rsidRPr="00D104C6">
        <w:rPr>
          <w:rStyle w:val="Hyperlink"/>
        </w:rPr>
        <w:fldChar w:fldCharType="begin"/>
      </w:r>
      <w:r w:rsidR="00D104C6" w:rsidRPr="00D104C6">
        <w:rPr>
          <w:rStyle w:val="Hyperlink"/>
        </w:rPr>
        <w:instrText xml:space="preserve"> REF  _Ref482890782 \h </w:instrText>
      </w:r>
      <w:r w:rsidR="00D104C6" w:rsidRPr="00D104C6">
        <w:rPr>
          <w:rStyle w:val="Hyperlink"/>
        </w:rPr>
      </w:r>
      <w:r w:rsidR="00D104C6" w:rsidRPr="00D104C6">
        <w:rPr>
          <w:rStyle w:val="Hyperlink"/>
        </w:rPr>
        <w:fldChar w:fldCharType="separate"/>
      </w:r>
      <w:r w:rsidR="00826AB8">
        <w:t>5.6</w:t>
      </w:r>
      <w:r w:rsidR="009267B0">
        <w:t xml:space="preserve">:  </w:t>
      </w:r>
      <w:r w:rsidR="00826AB8">
        <w:t>Edit the Application</w:t>
      </w:r>
      <w:r w:rsidR="00D104C6" w:rsidRPr="00D104C6">
        <w:rPr>
          <w:rStyle w:val="Hyperlink"/>
        </w:rPr>
        <w:fldChar w:fldCharType="end"/>
      </w:r>
      <w:r w:rsidR="009267B0" w:rsidRPr="009267B0">
        <w:rPr>
          <w:rStyle w:val="Hyperlink"/>
          <w:color w:val="auto"/>
          <w:u w:val="none"/>
        </w:rPr>
        <w:t>,</w:t>
      </w:r>
      <w:r w:rsidR="007E2BA5" w:rsidRPr="00D104C6">
        <w:rPr>
          <w:color w:val="000000" w:themeColor="text1"/>
        </w:rPr>
        <w:t xml:space="preserve"> </w:t>
      </w:r>
      <w:r w:rsidRPr="00D104C6">
        <w:rPr>
          <w:color w:val="000000" w:themeColor="text1"/>
        </w:rPr>
        <w:t xml:space="preserve">and </w:t>
      </w:r>
      <w:r w:rsidR="00C80BAB" w:rsidRPr="009267B0">
        <w:rPr>
          <w:rStyle w:val="Hyperlink"/>
          <w:color w:val="auto"/>
          <w:u w:val="none"/>
        </w:rPr>
        <w:t>Section</w:t>
      </w:r>
      <w:r w:rsidR="009267B0" w:rsidRPr="009267B0">
        <w:rPr>
          <w:rStyle w:val="Hyperlink"/>
          <w:color w:val="auto"/>
          <w:u w:val="none"/>
        </w:rPr>
        <w:t xml:space="preserve"> </w:t>
      </w:r>
      <w:r w:rsidR="00D104C6" w:rsidRPr="00D104C6">
        <w:rPr>
          <w:rStyle w:val="Hyperlink"/>
        </w:rPr>
        <w:fldChar w:fldCharType="begin"/>
      </w:r>
      <w:r w:rsidR="00D104C6" w:rsidRPr="00D104C6">
        <w:rPr>
          <w:rStyle w:val="Hyperlink"/>
        </w:rPr>
        <w:instrText xml:space="preserve"> REF  _Ref482890841 \h </w:instrText>
      </w:r>
      <w:r w:rsidR="00D104C6" w:rsidRPr="00D104C6">
        <w:rPr>
          <w:rStyle w:val="Hyperlink"/>
        </w:rPr>
      </w:r>
      <w:r w:rsidR="00D104C6" w:rsidRPr="00D104C6">
        <w:rPr>
          <w:rStyle w:val="Hyperlink"/>
        </w:rPr>
        <w:fldChar w:fldCharType="separate"/>
      </w:r>
      <w:r w:rsidR="00826AB8">
        <w:t>5.7</w:t>
      </w:r>
      <w:r w:rsidR="009267B0">
        <w:t xml:space="preserve">:  </w:t>
      </w:r>
      <w:r w:rsidR="00826AB8">
        <w:t>Review the Application</w:t>
      </w:r>
      <w:r w:rsidR="00D104C6" w:rsidRPr="00D104C6">
        <w:rPr>
          <w:rStyle w:val="Hyperlink"/>
        </w:rPr>
        <w:fldChar w:fldCharType="end"/>
      </w:r>
      <w:r w:rsidR="007E2BA5">
        <w:t xml:space="preserve"> </w:t>
      </w:r>
      <w:r w:rsidRPr="005D10C4">
        <w:t>for more information).</w:t>
      </w:r>
    </w:p>
    <w:p w14:paraId="1DF0FBC7" w14:textId="77777777" w:rsidR="005D10C4" w:rsidRDefault="005D10C4" w:rsidP="00096DAB">
      <w:pPr>
        <w:pStyle w:val="BodyText"/>
      </w:pPr>
      <w:r>
        <w:t xml:space="preserve">Click the </w:t>
      </w:r>
      <w:r>
        <w:rPr>
          <w:b/>
          <w:i/>
        </w:rPr>
        <w:t>Save</w:t>
      </w:r>
      <w:r>
        <w:t xml:space="preserve"> or </w:t>
      </w:r>
      <w:r>
        <w:rPr>
          <w:b/>
          <w:i/>
        </w:rPr>
        <w:t>Save and Review</w:t>
      </w:r>
      <w:r>
        <w:t xml:space="preserve"> button when finished entering information.</w:t>
      </w:r>
    </w:p>
    <w:p w14:paraId="7E4B4848" w14:textId="36B1F4A6" w:rsidR="005D10C4" w:rsidRDefault="005D10C4" w:rsidP="00501864">
      <w:pPr>
        <w:pStyle w:val="Heading2"/>
      </w:pPr>
      <w:bookmarkStart w:id="38" w:name="_Toc481769525"/>
      <w:bookmarkStart w:id="39" w:name="_Toc489293572"/>
      <w:r>
        <w:t>5.1</w:t>
      </w:r>
      <w:r w:rsidR="00501864">
        <w:tab/>
      </w:r>
      <w:r>
        <w:t>Enter Receiving Organization(s)</w:t>
      </w:r>
      <w:bookmarkEnd w:id="38"/>
      <w:bookmarkEnd w:id="39"/>
      <w:r>
        <w:t xml:space="preserve"> </w:t>
      </w:r>
    </w:p>
    <w:p w14:paraId="2920E579" w14:textId="585C52B8" w:rsidR="005D10C4" w:rsidRDefault="005D10C4" w:rsidP="00096DAB">
      <w:pPr>
        <w:pStyle w:val="BodyText"/>
      </w:pPr>
      <w:r>
        <w:t>To enter Receiving Organization information</w:t>
      </w:r>
      <w:r w:rsidR="002D3A33">
        <w:t>, follow these steps</w:t>
      </w:r>
      <w:r>
        <w:t>:</w:t>
      </w:r>
    </w:p>
    <w:p w14:paraId="6E101B69" w14:textId="77777777" w:rsidR="005D10C4" w:rsidRDefault="005D10C4" w:rsidP="007077C7">
      <w:pPr>
        <w:pStyle w:val="ListNumber2"/>
        <w:numPr>
          <w:ilvl w:val="0"/>
          <w:numId w:val="27"/>
        </w:numPr>
      </w:pPr>
      <w:r>
        <w:t xml:space="preserve">From the </w:t>
      </w:r>
      <w:r w:rsidRPr="007077C7">
        <w:rPr>
          <w:b/>
        </w:rPr>
        <w:t>Create Data Portal Access Application</w:t>
      </w:r>
      <w:r>
        <w:t xml:space="preserve"> page, click </w:t>
      </w:r>
      <w:r w:rsidRPr="007077C7">
        <w:rPr>
          <w:b/>
        </w:rPr>
        <w:t>Enter Receiving Organization(s)</w:t>
      </w:r>
      <w:r>
        <w:t xml:space="preserve"> or the plus sign next to it to open the form. </w:t>
      </w:r>
    </w:p>
    <w:p w14:paraId="7AF87DC8" w14:textId="77777777" w:rsidR="005D10C4" w:rsidRDefault="005D10C4" w:rsidP="007077C7">
      <w:pPr>
        <w:pStyle w:val="ListNumber2"/>
      </w:pPr>
      <w:r>
        <w:t xml:space="preserve">A Receiving Organization bar displays. Click the blue down arrow to open the form. Click the down arrows next to each subsection (Address, Project Team, Certification, and Security) and fill </w:t>
      </w:r>
      <w:r>
        <w:lastRenderedPageBreak/>
        <w:t xml:space="preserve">in all required fields.  </w:t>
      </w:r>
    </w:p>
    <w:p w14:paraId="29FE5E90" w14:textId="77777777" w:rsidR="005D10C4" w:rsidRDefault="005D10C4" w:rsidP="007077C7">
      <w:pPr>
        <w:pStyle w:val="ListNumber2"/>
      </w:pPr>
      <w:r>
        <w:t xml:space="preserve">Upload documents as directed. </w:t>
      </w:r>
    </w:p>
    <w:p w14:paraId="1E7E8C5D" w14:textId="77777777" w:rsidR="005D10C4" w:rsidRDefault="005D10C4" w:rsidP="007077C7">
      <w:pPr>
        <w:pStyle w:val="ListNumber2"/>
      </w:pPr>
      <w:r>
        <w:t xml:space="preserve">Each Receiving Organization must have one team member designated as the PPO with the PPO’s email address. </w:t>
      </w:r>
    </w:p>
    <w:p w14:paraId="77DB7B49" w14:textId="46E758F1" w:rsidR="005D10C4" w:rsidRDefault="005D10C4" w:rsidP="007077C7">
      <w:pPr>
        <w:pStyle w:val="ListNumber2"/>
      </w:pPr>
      <w:r>
        <w:t xml:space="preserve">After you have completed information for the first Receiving Organization, you may click </w:t>
      </w:r>
      <w:r w:rsidRPr="00785C18">
        <w:rPr>
          <w:b/>
          <w:i/>
        </w:rPr>
        <w:t xml:space="preserve">Add </w:t>
      </w:r>
      <w:r w:rsidR="00582778">
        <w:rPr>
          <w:b/>
          <w:i/>
        </w:rPr>
        <w:t>a</w:t>
      </w:r>
      <w:r w:rsidRPr="00785C18">
        <w:rPr>
          <w:b/>
          <w:i/>
        </w:rPr>
        <w:t>nother Receiving Organization</w:t>
      </w:r>
      <w:r>
        <w:t xml:space="preserve"> and fill in the same information. Continue to click </w:t>
      </w:r>
      <w:r w:rsidRPr="00785C18">
        <w:rPr>
          <w:b/>
          <w:i/>
        </w:rPr>
        <w:t xml:space="preserve">Add </w:t>
      </w:r>
      <w:r w:rsidR="00582778">
        <w:rPr>
          <w:b/>
          <w:i/>
        </w:rPr>
        <w:t>a</w:t>
      </w:r>
      <w:r w:rsidRPr="00785C18">
        <w:rPr>
          <w:b/>
          <w:i/>
        </w:rPr>
        <w:t>nother Receiving Organization</w:t>
      </w:r>
      <w:r>
        <w:t xml:space="preserve"> until all Receiving Organizations are added. You do not have to fill in all information about each Receiving Organization, but you should fill in the name, role, and email </w:t>
      </w:r>
      <w:r w:rsidR="002D3A33">
        <w:t xml:space="preserve">address </w:t>
      </w:r>
      <w:r>
        <w:t xml:space="preserve">for a PPO for each Receiving Organization. Later, PPOs for each organization will be given access to complete the information for their Receiving Organization.  </w:t>
      </w:r>
    </w:p>
    <w:p w14:paraId="3A15A5DE" w14:textId="051C527F" w:rsidR="005D10C4" w:rsidRDefault="005D10C4" w:rsidP="007077C7">
      <w:pPr>
        <w:pStyle w:val="ListNumber2"/>
      </w:pPr>
      <w:r>
        <w:t xml:space="preserve">Click </w:t>
      </w:r>
      <w:r w:rsidRPr="00785C18">
        <w:rPr>
          <w:b/>
          <w:i/>
        </w:rPr>
        <w:t>Save</w:t>
      </w:r>
      <w:r>
        <w:t xml:space="preserve"> to collapse the form and return to the </w:t>
      </w:r>
      <w:r w:rsidRPr="00785C18">
        <w:rPr>
          <w:b/>
        </w:rPr>
        <w:t>Create Data Portal Access Application</w:t>
      </w:r>
      <w:r>
        <w:t xml:space="preserve"> page. Reopen the sec</w:t>
      </w:r>
      <w:r w:rsidR="004812BB">
        <w:t xml:space="preserve">tion by clicking the plus sign and reopen the forms by clicking the down arrows, </w:t>
      </w:r>
      <w:r>
        <w:t>if needed.</w:t>
      </w:r>
    </w:p>
    <w:p w14:paraId="6B890359" w14:textId="77777777" w:rsidR="005D10C4" w:rsidRDefault="005D10C4" w:rsidP="007077C7">
      <w:pPr>
        <w:pStyle w:val="ListNumber2"/>
      </w:pPr>
      <w:r>
        <w:t>The Status Bar will display “</w:t>
      </w:r>
      <w:r w:rsidRPr="00C25497">
        <w:rPr>
          <w:i/>
          <w:iCs/>
        </w:rPr>
        <w:t>Data Portal Access Application</w:t>
      </w:r>
      <w:r>
        <w:t xml:space="preserve"> has been created.”</w:t>
      </w:r>
    </w:p>
    <w:p w14:paraId="02525509" w14:textId="344BEDBE" w:rsidR="00785C18" w:rsidRDefault="00785C18" w:rsidP="007077C7">
      <w:pPr>
        <w:pStyle w:val="ListNumber2"/>
      </w:pPr>
      <w:r>
        <w:t xml:space="preserve">Click the plus sign next to </w:t>
      </w:r>
      <w:r w:rsidR="002D3A33" w:rsidRPr="00C25497">
        <w:rPr>
          <w:b/>
          <w:bCs/>
        </w:rPr>
        <w:t xml:space="preserve">Enter </w:t>
      </w:r>
      <w:r w:rsidRPr="00C25497">
        <w:rPr>
          <w:b/>
          <w:bCs/>
        </w:rPr>
        <w:t>Receiving Organization</w:t>
      </w:r>
      <w:r w:rsidR="002D3A33" w:rsidRPr="00C25497">
        <w:rPr>
          <w:b/>
          <w:bCs/>
        </w:rPr>
        <w:t>(</w:t>
      </w:r>
      <w:r w:rsidRPr="00C25497">
        <w:rPr>
          <w:b/>
          <w:bCs/>
        </w:rPr>
        <w:t>s</w:t>
      </w:r>
      <w:r w:rsidR="002D3A33" w:rsidRPr="00C25497">
        <w:rPr>
          <w:b/>
          <w:bCs/>
        </w:rPr>
        <w:t>)</w:t>
      </w:r>
      <w:r>
        <w:t xml:space="preserve"> to verify that all Receiving Organizations are listed (see </w:t>
      </w:r>
      <w:r w:rsidR="002D3A33">
        <w:t>Figure 11</w:t>
      </w:r>
      <w:r>
        <w:t xml:space="preserve">). </w:t>
      </w:r>
    </w:p>
    <w:p w14:paraId="0DB07033" w14:textId="1636A3CB" w:rsidR="005D10C4" w:rsidRDefault="00951077" w:rsidP="00501864">
      <w:pPr>
        <w:pStyle w:val="FigureInsert"/>
      </w:pPr>
      <w:r>
        <w:rPr>
          <w:noProof/>
        </w:rPr>
        <w:drawing>
          <wp:inline distT="0" distB="0" distL="0" distR="0" wp14:anchorId="49365E04" wp14:editId="38BEED88">
            <wp:extent cx="5433060" cy="346473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0424" cy="3469433"/>
                    </a:xfrm>
                    <a:prstGeom prst="rect">
                      <a:avLst/>
                    </a:prstGeom>
                  </pic:spPr>
                </pic:pic>
              </a:graphicData>
            </a:graphic>
          </wp:inline>
        </w:drawing>
      </w:r>
    </w:p>
    <w:p w14:paraId="44CD0BF9" w14:textId="00E9EDE8" w:rsidR="00785C18" w:rsidRPr="00785C18" w:rsidRDefault="00785C18" w:rsidP="00501864">
      <w:pPr>
        <w:pStyle w:val="Figuretitle"/>
      </w:pPr>
      <w:bookmarkStart w:id="40" w:name="_Toc489292872"/>
      <w:r w:rsidRPr="00785C18">
        <w:t>Figure 1</w:t>
      </w:r>
      <w:r>
        <w:t>1</w:t>
      </w:r>
      <w:r w:rsidRPr="00785C18">
        <w:t>:</w:t>
      </w:r>
      <w:r w:rsidR="00501864">
        <w:tab/>
      </w:r>
      <w:r w:rsidRPr="00785C18">
        <w:t>Clicking the Save button returns you to the Create Data Portal Access Application</w:t>
      </w:r>
      <w:r w:rsidR="007077C7">
        <w:br/>
      </w:r>
      <w:r w:rsidRPr="00785C18">
        <w:t>page, where you can view saved information and continue filling out the application.</w:t>
      </w:r>
      <w:bookmarkEnd w:id="40"/>
      <w:r w:rsidRPr="00785C18">
        <w:t xml:space="preserve"> </w:t>
      </w:r>
    </w:p>
    <w:p w14:paraId="0951392F" w14:textId="5FEC63D8" w:rsidR="00785C18" w:rsidRDefault="00785C18" w:rsidP="007077C7">
      <w:pPr>
        <w:pStyle w:val="ListNumber2"/>
      </w:pPr>
      <w:r w:rsidRPr="00785C18">
        <w:t xml:space="preserve">While in a Receiving Organization’s file, you </w:t>
      </w:r>
      <w:r w:rsidR="002D3A33">
        <w:t>can</w:t>
      </w:r>
      <w:r w:rsidRPr="00785C18">
        <w:t xml:space="preserve"> also click </w:t>
      </w:r>
      <w:r w:rsidRPr="004567D2">
        <w:rPr>
          <w:b/>
          <w:i/>
        </w:rPr>
        <w:t>Remove Receiving Organization</w:t>
      </w:r>
      <w:r w:rsidRPr="00785C18">
        <w:t xml:space="preserve"> to remove it.</w:t>
      </w:r>
    </w:p>
    <w:p w14:paraId="0C0B7EDE" w14:textId="6BED6091" w:rsidR="00785C18" w:rsidRDefault="00785C18" w:rsidP="00501864">
      <w:pPr>
        <w:pStyle w:val="Heading2"/>
      </w:pPr>
      <w:bookmarkStart w:id="41" w:name="_Toc481769526"/>
      <w:bookmarkStart w:id="42" w:name="_Toc489293573"/>
      <w:r>
        <w:t>5.2</w:t>
      </w:r>
      <w:r w:rsidR="00501864">
        <w:tab/>
      </w:r>
      <w:r>
        <w:t>Add Proposed Research Project Information</w:t>
      </w:r>
      <w:bookmarkEnd w:id="41"/>
      <w:bookmarkEnd w:id="42"/>
    </w:p>
    <w:p w14:paraId="300EC65E" w14:textId="549F69EE" w:rsidR="00785C18" w:rsidRDefault="00785C18" w:rsidP="00096DAB">
      <w:pPr>
        <w:pStyle w:val="BodyText"/>
      </w:pPr>
      <w:r>
        <w:t>To add information about your proposed research project</w:t>
      </w:r>
      <w:r w:rsidR="002D3A33">
        <w:t>, follow these steps</w:t>
      </w:r>
      <w:r>
        <w:t>:</w:t>
      </w:r>
    </w:p>
    <w:p w14:paraId="41DCD512" w14:textId="0ABF3CCC" w:rsidR="00785C18" w:rsidRDefault="00785C18" w:rsidP="007077C7">
      <w:pPr>
        <w:pStyle w:val="ListNumber2"/>
        <w:numPr>
          <w:ilvl w:val="0"/>
          <w:numId w:val="28"/>
        </w:numPr>
      </w:pPr>
      <w:r>
        <w:t xml:space="preserve">From the </w:t>
      </w:r>
      <w:r w:rsidRPr="00AF0987">
        <w:rPr>
          <w:b/>
        </w:rPr>
        <w:t xml:space="preserve">Create Data </w:t>
      </w:r>
      <w:r w:rsidR="002D3A33" w:rsidRPr="00AF0987">
        <w:rPr>
          <w:b/>
        </w:rPr>
        <w:t xml:space="preserve">Portal </w:t>
      </w:r>
      <w:r w:rsidRPr="00AF0987">
        <w:rPr>
          <w:b/>
        </w:rPr>
        <w:t>Access Application</w:t>
      </w:r>
      <w:r>
        <w:t xml:space="preserve"> page, click </w:t>
      </w:r>
      <w:r w:rsidRPr="009F2171">
        <w:rPr>
          <w:b/>
        </w:rPr>
        <w:t>Enter Proposed Research Project</w:t>
      </w:r>
      <w:r>
        <w:t xml:space="preserve"> or </w:t>
      </w:r>
      <w:r>
        <w:lastRenderedPageBreak/>
        <w:t>the plus sign next to it to open the form.</w:t>
      </w:r>
    </w:p>
    <w:p w14:paraId="4FE6F3F9" w14:textId="7608177A" w:rsidR="00785C18" w:rsidRDefault="00785C18" w:rsidP="007077C7">
      <w:pPr>
        <w:pStyle w:val="ListNumber2"/>
      </w:pPr>
      <w:r>
        <w:t xml:space="preserve">A Proposed Research Project bar displays. Click the blue down arrow to open the form. Click the down arrows next to each subsection (Project Description and Time Period) and fill in all required fields (see </w:t>
      </w:r>
      <w:r w:rsidR="002D3A33">
        <w:t>F</w:t>
      </w:r>
      <w:r>
        <w:t xml:space="preserve">igure </w:t>
      </w:r>
      <w:r w:rsidR="002D3A33">
        <w:t>12</w:t>
      </w:r>
      <w:r>
        <w:t>).</w:t>
      </w:r>
    </w:p>
    <w:p w14:paraId="2F799B22" w14:textId="77777777" w:rsidR="00F73A08" w:rsidRDefault="00F73A08" w:rsidP="00F73A08">
      <w:pPr>
        <w:pStyle w:val="ListNumber2"/>
        <w:numPr>
          <w:ilvl w:val="0"/>
          <w:numId w:val="0"/>
        </w:numPr>
        <w:ind w:left="720"/>
      </w:pPr>
    </w:p>
    <w:p w14:paraId="608DD827" w14:textId="01DCF44A" w:rsidR="00F73A08" w:rsidRDefault="00F73A08" w:rsidP="00F73A08">
      <w:pPr>
        <w:pStyle w:val="ListNumber2"/>
        <w:numPr>
          <w:ilvl w:val="0"/>
          <w:numId w:val="0"/>
        </w:numPr>
        <w:ind w:left="720"/>
      </w:pPr>
      <w:r>
        <w:rPr>
          <w:noProof/>
        </w:rPr>
        <w:drawing>
          <wp:inline distT="0" distB="0" distL="0" distR="0" wp14:anchorId="14946E10" wp14:editId="711DF552">
            <wp:extent cx="5002844" cy="32080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3289" cy="3214718"/>
                    </a:xfrm>
                    <a:prstGeom prst="rect">
                      <a:avLst/>
                    </a:prstGeom>
                  </pic:spPr>
                </pic:pic>
              </a:graphicData>
            </a:graphic>
          </wp:inline>
        </w:drawing>
      </w:r>
    </w:p>
    <w:p w14:paraId="24523857" w14:textId="750DA340" w:rsidR="00785C18" w:rsidRPr="00F73A08" w:rsidRDefault="00501864" w:rsidP="00F73A08">
      <w:pPr>
        <w:pStyle w:val="FigureInsert"/>
        <w:ind w:left="540"/>
        <w:rPr>
          <w:b/>
        </w:rPr>
      </w:pPr>
      <w:r w:rsidRPr="00F73A08">
        <w:rPr>
          <w:b/>
        </w:rPr>
        <w:t xml:space="preserve"> </w:t>
      </w:r>
      <w:r w:rsidR="00785C18" w:rsidRPr="00F73A08">
        <w:rPr>
          <w:b/>
        </w:rPr>
        <w:t>Figure 12:</w:t>
      </w:r>
      <w:r w:rsidR="00F73A08">
        <w:rPr>
          <w:b/>
        </w:rPr>
        <w:t xml:space="preserve">  </w:t>
      </w:r>
      <w:r w:rsidR="00785C18" w:rsidRPr="00F73A08">
        <w:rPr>
          <w:b/>
        </w:rPr>
        <w:t xml:space="preserve">Enter Proposed Research Project information from the Create Data </w:t>
      </w:r>
      <w:r w:rsidR="00EA5997" w:rsidRPr="00F73A08">
        <w:rPr>
          <w:b/>
        </w:rPr>
        <w:t xml:space="preserve">Portal </w:t>
      </w:r>
      <w:r w:rsidR="006531C0" w:rsidRPr="00F73A08">
        <w:rPr>
          <w:b/>
        </w:rPr>
        <w:t>Access</w:t>
      </w:r>
      <w:r w:rsidR="00F73A08">
        <w:rPr>
          <w:b/>
        </w:rPr>
        <w:t xml:space="preserve"> </w:t>
      </w:r>
      <w:r w:rsidR="00785C18" w:rsidRPr="00F73A08">
        <w:rPr>
          <w:b/>
        </w:rPr>
        <w:t xml:space="preserve">Application page. </w:t>
      </w:r>
    </w:p>
    <w:p w14:paraId="01482A5D" w14:textId="77777777" w:rsidR="00C1566B" w:rsidRDefault="00C1566B" w:rsidP="007077C7">
      <w:pPr>
        <w:pStyle w:val="ListNumber2"/>
      </w:pPr>
      <w:r>
        <w:t xml:space="preserve">Click </w:t>
      </w:r>
      <w:r w:rsidRPr="00C1566B">
        <w:rPr>
          <w:b/>
          <w:i/>
        </w:rPr>
        <w:t>Save</w:t>
      </w:r>
      <w:r>
        <w:t xml:space="preserve"> to collapse the form and return to the </w:t>
      </w:r>
      <w:r w:rsidRPr="00C1566B">
        <w:rPr>
          <w:b/>
        </w:rPr>
        <w:t>Create Data Portal Access Application</w:t>
      </w:r>
      <w:r>
        <w:t xml:space="preserve"> page. Reopen the section by clicking the plus sign, if needed. </w:t>
      </w:r>
    </w:p>
    <w:p w14:paraId="3BB433EE" w14:textId="781D53CB" w:rsidR="00E211A2" w:rsidRDefault="00C1566B" w:rsidP="007077C7">
      <w:pPr>
        <w:pStyle w:val="ListNumber2"/>
        <w:rPr>
          <w:sz w:val="24"/>
          <w:szCs w:val="24"/>
        </w:rPr>
      </w:pPr>
      <w:r>
        <w:t xml:space="preserve">Click </w:t>
      </w:r>
      <w:r w:rsidRPr="00C1566B">
        <w:rPr>
          <w:b/>
          <w:i/>
        </w:rPr>
        <w:t>Save and Review</w:t>
      </w:r>
      <w:r>
        <w:t xml:space="preserve"> to save the information and go to the </w:t>
      </w:r>
      <w:r w:rsidRPr="00C1566B">
        <w:rPr>
          <w:b/>
        </w:rPr>
        <w:t xml:space="preserve">Data </w:t>
      </w:r>
      <w:r w:rsidR="001C5251">
        <w:rPr>
          <w:b/>
        </w:rPr>
        <w:t xml:space="preserve">Portal </w:t>
      </w:r>
      <w:r w:rsidRPr="00C1566B">
        <w:rPr>
          <w:b/>
        </w:rPr>
        <w:t>Access Application</w:t>
      </w:r>
      <w:r>
        <w:t xml:space="preserve"> page. Return to the application, if needed, by clicking </w:t>
      </w:r>
      <w:r w:rsidRPr="004812BB">
        <w:rPr>
          <w:b/>
        </w:rPr>
        <w:t>Edit</w:t>
      </w:r>
      <w:r>
        <w:t xml:space="preserve"> at the top of the screen, as shown in </w:t>
      </w:r>
      <w:r w:rsidR="001C5251">
        <w:t>Figure 13</w:t>
      </w:r>
      <w:r>
        <w:t>.</w:t>
      </w:r>
      <w:r w:rsidRPr="00C1566B">
        <w:rPr>
          <w:sz w:val="24"/>
          <w:szCs w:val="24"/>
        </w:rPr>
        <w:t xml:space="preserve"> </w:t>
      </w:r>
    </w:p>
    <w:p w14:paraId="488DF392" w14:textId="5C54C91D" w:rsidR="00C1566B" w:rsidRDefault="00E211A2" w:rsidP="00E211A2">
      <w:pPr>
        <w:pStyle w:val="ListNumber2"/>
        <w:numPr>
          <w:ilvl w:val="0"/>
          <w:numId w:val="0"/>
        </w:numPr>
        <w:spacing w:after="0"/>
        <w:ind w:left="720"/>
        <w:rPr>
          <w:sz w:val="24"/>
          <w:szCs w:val="24"/>
        </w:rPr>
      </w:pPr>
      <w:r>
        <w:rPr>
          <w:noProof/>
          <w:sz w:val="24"/>
          <w:szCs w:val="24"/>
        </w:rPr>
        <w:drawing>
          <wp:inline distT="0" distB="0" distL="0" distR="0" wp14:anchorId="12A196B9" wp14:editId="5C1FF7F2">
            <wp:extent cx="5212080" cy="1804181"/>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9206" cy="1813571"/>
                    </a:xfrm>
                    <a:prstGeom prst="rect">
                      <a:avLst/>
                    </a:prstGeom>
                    <a:noFill/>
                    <a:ln>
                      <a:noFill/>
                    </a:ln>
                  </pic:spPr>
                </pic:pic>
              </a:graphicData>
            </a:graphic>
          </wp:inline>
        </w:drawing>
      </w:r>
    </w:p>
    <w:p w14:paraId="2DEFB0DA" w14:textId="2E47AF1D" w:rsidR="00C1566B" w:rsidRPr="00C1566B" w:rsidRDefault="00C1566B" w:rsidP="00E211A2">
      <w:pPr>
        <w:pStyle w:val="Figuretitle"/>
        <w:tabs>
          <w:tab w:val="left" w:pos="1350"/>
        </w:tabs>
        <w:ind w:left="1620"/>
      </w:pPr>
      <w:bookmarkStart w:id="43" w:name="_Toc489292873"/>
      <w:r w:rsidRPr="00C1566B">
        <w:t>Figure 13:</w:t>
      </w:r>
      <w:r w:rsidR="00501864">
        <w:tab/>
      </w:r>
      <w:r w:rsidRPr="00C1566B">
        <w:t xml:space="preserve">From the Data Portal Access Application page, click </w:t>
      </w:r>
      <w:r w:rsidRPr="004812BB">
        <w:rPr>
          <w:iCs/>
        </w:rPr>
        <w:t>Edit</w:t>
      </w:r>
      <w:r w:rsidRPr="00C1566B">
        <w:t xml:space="preserve"> to return to the Create</w:t>
      </w:r>
      <w:r w:rsidR="001C5251">
        <w:t xml:space="preserve"> Data</w:t>
      </w:r>
      <w:r w:rsidRPr="00C1566B">
        <w:t xml:space="preserve"> Portal Access Application page.</w:t>
      </w:r>
      <w:bookmarkEnd w:id="43"/>
    </w:p>
    <w:p w14:paraId="5F606825" w14:textId="13EB54E6" w:rsidR="00C1566B" w:rsidRDefault="00C1566B" w:rsidP="00501864">
      <w:pPr>
        <w:pStyle w:val="Heading2"/>
      </w:pPr>
      <w:bookmarkStart w:id="44" w:name="_Toc481769527"/>
      <w:bookmarkStart w:id="45" w:name="_Toc489293574"/>
      <w:r>
        <w:lastRenderedPageBreak/>
        <w:t>5.3</w:t>
      </w:r>
      <w:r w:rsidR="00501864">
        <w:tab/>
      </w:r>
      <w:r>
        <w:t>Enter Data Request Details</w:t>
      </w:r>
      <w:bookmarkEnd w:id="44"/>
      <w:bookmarkEnd w:id="45"/>
    </w:p>
    <w:p w14:paraId="10884230" w14:textId="3F312B3E" w:rsidR="00C1566B" w:rsidRDefault="00C1566B" w:rsidP="00096DAB">
      <w:pPr>
        <w:pStyle w:val="BodyText"/>
      </w:pPr>
      <w:r>
        <w:t>To add details about your data request</w:t>
      </w:r>
      <w:r w:rsidR="001C5251">
        <w:t>, follow these steps</w:t>
      </w:r>
      <w:r>
        <w:t>:</w:t>
      </w:r>
    </w:p>
    <w:p w14:paraId="565FF0BF" w14:textId="77777777" w:rsidR="00C1566B" w:rsidRDefault="00C1566B" w:rsidP="007077C7">
      <w:pPr>
        <w:pStyle w:val="ListNumber2"/>
        <w:numPr>
          <w:ilvl w:val="0"/>
          <w:numId w:val="29"/>
        </w:numPr>
      </w:pPr>
      <w:r>
        <w:t xml:space="preserve">From the </w:t>
      </w:r>
      <w:r w:rsidRPr="007077C7">
        <w:rPr>
          <w:b/>
        </w:rPr>
        <w:t>Create Data Portal Access Application</w:t>
      </w:r>
      <w:r>
        <w:t xml:space="preserve"> page, click </w:t>
      </w:r>
      <w:r w:rsidRPr="007077C7">
        <w:rPr>
          <w:b/>
        </w:rPr>
        <w:t>Enter Data Request Details</w:t>
      </w:r>
      <w:r>
        <w:t xml:space="preserve"> or the plus sign next to it to open the form.</w:t>
      </w:r>
    </w:p>
    <w:p w14:paraId="39A3A9E7" w14:textId="1804810A" w:rsidR="00C1566B" w:rsidRDefault="00C1566B" w:rsidP="007077C7">
      <w:pPr>
        <w:pStyle w:val="ListNumber2"/>
      </w:pPr>
      <w:r>
        <w:t xml:space="preserve">Click the blue down arrows next to each subsection (Software Availability and Data) and fill in all required fields (see </w:t>
      </w:r>
      <w:r w:rsidR="001C5251">
        <w:t>F</w:t>
      </w:r>
      <w:r>
        <w:t xml:space="preserve">igure </w:t>
      </w:r>
      <w:r w:rsidR="001C5251">
        <w:t>14</w:t>
      </w:r>
      <w:r>
        <w:t>).</w:t>
      </w:r>
    </w:p>
    <w:p w14:paraId="56B9C694" w14:textId="652B5C47" w:rsidR="00785C18" w:rsidRDefault="00126CDE" w:rsidP="00501864">
      <w:pPr>
        <w:pStyle w:val="FigureInsert"/>
      </w:pPr>
      <w:r>
        <w:rPr>
          <w:noProof/>
        </w:rPr>
        <w:drawing>
          <wp:inline distT="0" distB="0" distL="0" distR="0" wp14:anchorId="4B7FEFDA" wp14:editId="2188ED05">
            <wp:extent cx="5494020" cy="382292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9892" cy="3827009"/>
                    </a:xfrm>
                    <a:prstGeom prst="rect">
                      <a:avLst/>
                    </a:prstGeom>
                  </pic:spPr>
                </pic:pic>
              </a:graphicData>
            </a:graphic>
          </wp:inline>
        </w:drawing>
      </w:r>
    </w:p>
    <w:p w14:paraId="3003F66E" w14:textId="762B42F7" w:rsidR="00C1566B" w:rsidRPr="00C1566B" w:rsidRDefault="00C1566B" w:rsidP="00501864">
      <w:pPr>
        <w:pStyle w:val="Figuretitle"/>
      </w:pPr>
      <w:bookmarkStart w:id="46" w:name="_Toc489292874"/>
      <w:r w:rsidRPr="00C1566B">
        <w:t>Figure 1</w:t>
      </w:r>
      <w:r>
        <w:t>4</w:t>
      </w:r>
      <w:r w:rsidRPr="00C1566B">
        <w:t>:</w:t>
      </w:r>
      <w:r w:rsidR="00501864">
        <w:tab/>
      </w:r>
      <w:r w:rsidRPr="00C1566B">
        <w:t>Enter Data Request Details and its subsections.</w:t>
      </w:r>
      <w:bookmarkEnd w:id="46"/>
    </w:p>
    <w:p w14:paraId="2311AB8F" w14:textId="77777777" w:rsidR="00C1566B" w:rsidRDefault="00C1566B" w:rsidP="007077C7">
      <w:pPr>
        <w:pStyle w:val="ListNumber2"/>
      </w:pPr>
      <w:r>
        <w:t xml:space="preserve">Click </w:t>
      </w:r>
      <w:r w:rsidRPr="00C1566B">
        <w:rPr>
          <w:b/>
          <w:i/>
        </w:rPr>
        <w:t>Save</w:t>
      </w:r>
      <w:r>
        <w:t xml:space="preserve"> to collapse the form and return to the </w:t>
      </w:r>
      <w:r w:rsidRPr="00C1566B">
        <w:rPr>
          <w:b/>
        </w:rPr>
        <w:t>Create Data Portal Access Application</w:t>
      </w:r>
      <w:r>
        <w:t xml:space="preserve"> page. Reopen the section by clicking the plus sign, if needed. </w:t>
      </w:r>
    </w:p>
    <w:p w14:paraId="77EF5F5E" w14:textId="7FD727DB" w:rsidR="00C1566B" w:rsidRDefault="00C1566B" w:rsidP="007077C7">
      <w:pPr>
        <w:pStyle w:val="ListNumber2"/>
      </w:pPr>
      <w:r>
        <w:t xml:space="preserve">Click </w:t>
      </w:r>
      <w:r w:rsidRPr="00C1566B">
        <w:rPr>
          <w:b/>
          <w:i/>
        </w:rPr>
        <w:t>Save and Review</w:t>
      </w:r>
      <w:r>
        <w:t xml:space="preserve"> to save the information and review information entered on the </w:t>
      </w:r>
      <w:r w:rsidRPr="00C1566B">
        <w:rPr>
          <w:b/>
        </w:rPr>
        <w:t>Data</w:t>
      </w:r>
      <w:r w:rsidR="001C5251">
        <w:rPr>
          <w:b/>
        </w:rPr>
        <w:t xml:space="preserve"> Portal</w:t>
      </w:r>
      <w:r w:rsidRPr="00C1566B">
        <w:rPr>
          <w:b/>
        </w:rPr>
        <w:t xml:space="preserve"> Access Application</w:t>
      </w:r>
      <w:r>
        <w:t xml:space="preserve"> page. Return to the application, if needed, by clicking </w:t>
      </w:r>
      <w:r w:rsidRPr="004812BB">
        <w:rPr>
          <w:b/>
        </w:rPr>
        <w:t>Edit</w:t>
      </w:r>
      <w:r>
        <w:t xml:space="preserve"> at the top of the screen. </w:t>
      </w:r>
    </w:p>
    <w:p w14:paraId="1609B389" w14:textId="12592AAA" w:rsidR="00037542" w:rsidRPr="00826AB8" w:rsidRDefault="00E833C1" w:rsidP="00E833C1">
      <w:pPr>
        <w:pStyle w:val="Heading2"/>
        <w:tabs>
          <w:tab w:val="left" w:pos="720"/>
        </w:tabs>
      </w:pPr>
      <w:bookmarkStart w:id="47" w:name="_Toc489293575"/>
      <w:bookmarkStart w:id="48" w:name="_Toc481769528"/>
      <w:r>
        <w:t>5.4</w:t>
      </w:r>
      <w:r>
        <w:tab/>
      </w:r>
      <w:r w:rsidR="00037542" w:rsidRPr="00826AB8">
        <w:t>Files</w:t>
      </w:r>
      <w:bookmarkEnd w:id="47"/>
    </w:p>
    <w:p w14:paraId="73C6E24C" w14:textId="16ED8ABE" w:rsidR="00037542" w:rsidRPr="00826AB8" w:rsidRDefault="00037542" w:rsidP="00DD3F5D">
      <w:pPr>
        <w:pStyle w:val="BodyText"/>
      </w:pPr>
      <w:r w:rsidRPr="00826AB8">
        <w:t xml:space="preserve">The Files section provides the ability to upload any documents </w:t>
      </w:r>
      <w:r w:rsidR="00DD3F5D" w:rsidRPr="00826AB8">
        <w:t xml:space="preserve">needed to </w:t>
      </w:r>
      <w:r w:rsidRPr="00826AB8">
        <w:t xml:space="preserve">support your application. </w:t>
      </w:r>
      <w:r w:rsidR="00255A0C" w:rsidRPr="00826AB8">
        <w:t xml:space="preserve">Adding files to this section is optional. </w:t>
      </w:r>
      <w:r w:rsidRPr="00826AB8">
        <w:t xml:space="preserve">For example, documents with </w:t>
      </w:r>
      <w:r w:rsidR="006E7725" w:rsidRPr="00826AB8">
        <w:t xml:space="preserve">special formatting (such as </w:t>
      </w:r>
      <w:r w:rsidRPr="00826AB8">
        <w:t>tables and formulas</w:t>
      </w:r>
      <w:r w:rsidR="006E7725" w:rsidRPr="00826AB8">
        <w:t>)</w:t>
      </w:r>
      <w:r w:rsidRPr="00826AB8">
        <w:t xml:space="preserve"> that do not display correctly in the </w:t>
      </w:r>
      <w:r w:rsidR="00DD3F5D" w:rsidRPr="00826AB8">
        <w:t xml:space="preserve">Enter Proposed Research </w:t>
      </w:r>
      <w:r w:rsidRPr="00826AB8">
        <w:t xml:space="preserve">Project section can be uploaded </w:t>
      </w:r>
      <w:r w:rsidR="006E7725" w:rsidRPr="00826AB8">
        <w:t xml:space="preserve">in the </w:t>
      </w:r>
      <w:r w:rsidRPr="00826AB8">
        <w:t>Files</w:t>
      </w:r>
      <w:r w:rsidR="006E7725" w:rsidRPr="00826AB8">
        <w:t xml:space="preserve"> section</w:t>
      </w:r>
      <w:r w:rsidRPr="00826AB8">
        <w:t xml:space="preserve">. </w:t>
      </w:r>
      <w:r w:rsidR="00DD3F5D" w:rsidRPr="00826AB8">
        <w:t>Files to upload must be less than 2 MB. The following common file formats are accepted: .jpg, .jpeg, .gif, .png, .doc, .docx, .txt, and .pdf.</w:t>
      </w:r>
    </w:p>
    <w:p w14:paraId="628D6FD0" w14:textId="77777777" w:rsidR="00DD3F5D" w:rsidRPr="00826AB8" w:rsidRDefault="00DD3F5D" w:rsidP="00DD3F5D">
      <w:pPr>
        <w:pStyle w:val="BodyText"/>
      </w:pPr>
      <w:r w:rsidRPr="00826AB8">
        <w:t xml:space="preserve">To upload a file in the Files section, from the </w:t>
      </w:r>
      <w:r w:rsidRPr="00826AB8">
        <w:rPr>
          <w:b/>
        </w:rPr>
        <w:t>Create Data Portal Access Application</w:t>
      </w:r>
      <w:r w:rsidRPr="00826AB8">
        <w:t xml:space="preserve"> page, follow these steps:</w:t>
      </w:r>
    </w:p>
    <w:p w14:paraId="1C6B563F" w14:textId="7241B9A1" w:rsidR="00DD3F5D" w:rsidRPr="00826AB8" w:rsidRDefault="00DD3F5D" w:rsidP="00DD0507">
      <w:pPr>
        <w:pStyle w:val="ListNumber2"/>
        <w:numPr>
          <w:ilvl w:val="0"/>
          <w:numId w:val="30"/>
        </w:numPr>
      </w:pPr>
      <w:r w:rsidRPr="00826AB8">
        <w:lastRenderedPageBreak/>
        <w:t>Click Files or the plus sign next to it to open the section.</w:t>
      </w:r>
    </w:p>
    <w:p w14:paraId="1B3DD726" w14:textId="2A85E617" w:rsidR="00DD3F5D" w:rsidRPr="00826AB8" w:rsidRDefault="00DD3F5D" w:rsidP="00DD0507">
      <w:pPr>
        <w:pStyle w:val="ListNumber2"/>
        <w:numPr>
          <w:ilvl w:val="0"/>
          <w:numId w:val="30"/>
        </w:numPr>
      </w:pPr>
      <w:r w:rsidRPr="00826AB8">
        <w:t xml:space="preserve">Click the </w:t>
      </w:r>
      <w:r w:rsidRPr="00826AB8">
        <w:rPr>
          <w:b/>
          <w:i/>
        </w:rPr>
        <w:t>Browse</w:t>
      </w:r>
      <w:r w:rsidRPr="00826AB8">
        <w:t xml:space="preserve"> button and navigate to the file location.</w:t>
      </w:r>
    </w:p>
    <w:p w14:paraId="6DD8D579" w14:textId="356846FE" w:rsidR="00DD3F5D" w:rsidRPr="00826AB8" w:rsidRDefault="00DD3F5D" w:rsidP="00DD0507">
      <w:pPr>
        <w:pStyle w:val="ListNumber2"/>
        <w:numPr>
          <w:ilvl w:val="0"/>
          <w:numId w:val="30"/>
        </w:numPr>
      </w:pPr>
      <w:r w:rsidRPr="00826AB8">
        <w:t xml:space="preserve">Double-click the file or click </w:t>
      </w:r>
      <w:r w:rsidRPr="00826AB8">
        <w:rPr>
          <w:b/>
          <w:i/>
        </w:rPr>
        <w:t>Open</w:t>
      </w:r>
      <w:r w:rsidRPr="00826AB8">
        <w:t xml:space="preserve"> to select the file.</w:t>
      </w:r>
    </w:p>
    <w:p w14:paraId="7C78472D" w14:textId="7525920F" w:rsidR="00DD3F5D" w:rsidRPr="00826AB8" w:rsidRDefault="006E7725" w:rsidP="00DD0507">
      <w:pPr>
        <w:pStyle w:val="ListNumber2"/>
        <w:numPr>
          <w:ilvl w:val="0"/>
          <w:numId w:val="30"/>
        </w:numPr>
      </w:pPr>
      <w:r w:rsidRPr="00826AB8">
        <w:t>When the file appears in the window next to Browse, c</w:t>
      </w:r>
      <w:r w:rsidR="00DD3F5D" w:rsidRPr="00826AB8">
        <w:t xml:space="preserve">lick </w:t>
      </w:r>
      <w:r w:rsidR="00DD3F5D" w:rsidRPr="00826AB8">
        <w:rPr>
          <w:b/>
          <w:i/>
        </w:rPr>
        <w:t>Upload</w:t>
      </w:r>
      <w:r w:rsidR="00DD3F5D" w:rsidRPr="00826AB8">
        <w:t>.</w:t>
      </w:r>
    </w:p>
    <w:p w14:paraId="10BA41E1" w14:textId="22716679" w:rsidR="00DD3F5D" w:rsidRPr="00826AB8" w:rsidRDefault="00C57DDD" w:rsidP="00DD0507">
      <w:pPr>
        <w:pStyle w:val="ListNumber2"/>
        <w:numPr>
          <w:ilvl w:val="0"/>
          <w:numId w:val="30"/>
        </w:numPr>
      </w:pPr>
      <w:r w:rsidRPr="00826AB8">
        <w:rPr>
          <w:noProof/>
        </w:rPr>
        <w:drawing>
          <wp:anchor distT="0" distB="0" distL="114300" distR="114300" simplePos="0" relativeHeight="251665408" behindDoc="0" locked="0" layoutInCell="1" allowOverlap="1" wp14:anchorId="07EB56A8" wp14:editId="7A2554F6">
            <wp:simplePos x="0" y="0"/>
            <wp:positionH relativeFrom="column">
              <wp:posOffset>68580</wp:posOffset>
            </wp:positionH>
            <wp:positionV relativeFrom="paragraph">
              <wp:posOffset>346710</wp:posOffset>
            </wp:positionV>
            <wp:extent cx="5570220" cy="306768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70220" cy="3067685"/>
                    </a:xfrm>
                    <a:prstGeom prst="rect">
                      <a:avLst/>
                    </a:prstGeom>
                  </pic:spPr>
                </pic:pic>
              </a:graphicData>
            </a:graphic>
            <wp14:sizeRelH relativeFrom="margin">
              <wp14:pctWidth>0</wp14:pctWidth>
            </wp14:sizeRelH>
            <wp14:sizeRelV relativeFrom="margin">
              <wp14:pctHeight>0</wp14:pctHeight>
            </wp14:sizeRelV>
          </wp:anchor>
        </w:drawing>
      </w:r>
      <w:r w:rsidR="00DD3F5D" w:rsidRPr="00826AB8">
        <w:t xml:space="preserve">The uploaded file will appear </w:t>
      </w:r>
      <w:r w:rsidR="006E7725" w:rsidRPr="00826AB8">
        <w:t>under Public File Attachments</w:t>
      </w:r>
      <w:r w:rsidR="00255A0C" w:rsidRPr="00826AB8">
        <w:t>.</w:t>
      </w:r>
      <w:r w:rsidR="00DD0507" w:rsidRPr="00826AB8">
        <w:t xml:space="preserve"> If </w:t>
      </w:r>
      <w:r w:rsidR="006E7725" w:rsidRPr="00826AB8">
        <w:t>an incorrect file is uploaded</w:t>
      </w:r>
      <w:r w:rsidR="00DD0507" w:rsidRPr="00826AB8">
        <w:t xml:space="preserve">, click Remove and repeat the above steps (see Figure 15). </w:t>
      </w:r>
    </w:p>
    <w:p w14:paraId="246B80CF" w14:textId="4A992AB9" w:rsidR="00CF2B65" w:rsidRPr="00F40DE9" w:rsidRDefault="00CF2B65" w:rsidP="00CF2B65">
      <w:pPr>
        <w:pStyle w:val="Figuretitle"/>
      </w:pPr>
      <w:bookmarkStart w:id="49" w:name="_Toc489292875"/>
      <w:r w:rsidRPr="00F40DE9">
        <w:t>Figure 1</w:t>
      </w:r>
      <w:r>
        <w:t>5</w:t>
      </w:r>
      <w:r w:rsidRPr="00F40DE9">
        <w:t xml:space="preserve">: </w:t>
      </w:r>
      <w:r>
        <w:tab/>
        <w:t>An uploaded file in the Files section.</w:t>
      </w:r>
      <w:bookmarkEnd w:id="49"/>
    </w:p>
    <w:p w14:paraId="6C8AF467" w14:textId="439DF061" w:rsidR="00C57DDD" w:rsidRDefault="00C57DDD" w:rsidP="00C57DDD">
      <w:pPr>
        <w:pStyle w:val="ListNumber2"/>
        <w:numPr>
          <w:ilvl w:val="0"/>
          <w:numId w:val="0"/>
        </w:numPr>
        <w:ind w:left="720"/>
      </w:pPr>
    </w:p>
    <w:p w14:paraId="352A91DC" w14:textId="1A452758" w:rsidR="00C1566B" w:rsidRDefault="00C1566B" w:rsidP="00501864">
      <w:pPr>
        <w:pStyle w:val="Heading2"/>
      </w:pPr>
      <w:bookmarkStart w:id="50" w:name="_Toc489293576"/>
      <w:r>
        <w:t>5.</w:t>
      </w:r>
      <w:r w:rsidR="00DD3F5D">
        <w:t>5</w:t>
      </w:r>
      <w:r w:rsidR="00501864">
        <w:tab/>
      </w:r>
      <w:r>
        <w:t>Upload Files</w:t>
      </w:r>
      <w:bookmarkEnd w:id="48"/>
      <w:r w:rsidR="00DD3F5D">
        <w:t xml:space="preserve"> </w:t>
      </w:r>
      <w:r w:rsidR="00DD3F5D" w:rsidRPr="00927EE4">
        <w:t>Within Sections</w:t>
      </w:r>
      <w:bookmarkEnd w:id="50"/>
    </w:p>
    <w:p w14:paraId="3D2A7060" w14:textId="4787BE45" w:rsidR="00C1566B" w:rsidRDefault="00C1566B" w:rsidP="00096DAB">
      <w:pPr>
        <w:pStyle w:val="BodyText"/>
      </w:pPr>
      <w:r>
        <w:t xml:space="preserve">The application provides instructions </w:t>
      </w:r>
      <w:r w:rsidR="00DD3F5D">
        <w:t xml:space="preserve">within each section about files needed </w:t>
      </w:r>
      <w:r>
        <w:t>before or after preliminary approval. Files to upload must be less than 2 M</w:t>
      </w:r>
      <w:r w:rsidR="009F2171">
        <w:t>B</w:t>
      </w:r>
      <w:r>
        <w:t xml:space="preserve">. The following common file formats are accepted: </w:t>
      </w:r>
      <w:r w:rsidR="001C5251">
        <w:t>.</w:t>
      </w:r>
      <w:r>
        <w:t xml:space="preserve">jpg, </w:t>
      </w:r>
      <w:r w:rsidR="001C5251">
        <w:t>.</w:t>
      </w:r>
      <w:r>
        <w:t xml:space="preserve">jpeg, </w:t>
      </w:r>
      <w:r w:rsidR="001C5251">
        <w:t>.</w:t>
      </w:r>
      <w:r>
        <w:t xml:space="preserve">gif, </w:t>
      </w:r>
      <w:r w:rsidR="001C5251">
        <w:t>.</w:t>
      </w:r>
      <w:r>
        <w:t xml:space="preserve">png, </w:t>
      </w:r>
      <w:r w:rsidR="001C5251">
        <w:t>.</w:t>
      </w:r>
      <w:r>
        <w:t xml:space="preserve">doc, </w:t>
      </w:r>
      <w:r w:rsidR="001C5251">
        <w:t>.</w:t>
      </w:r>
      <w:r>
        <w:t xml:space="preserve">docx, </w:t>
      </w:r>
      <w:r w:rsidR="001C5251">
        <w:t>.</w:t>
      </w:r>
      <w:r>
        <w:t xml:space="preserve">txt, and </w:t>
      </w:r>
      <w:r w:rsidR="001C5251">
        <w:t>.</w:t>
      </w:r>
      <w:r>
        <w:t>pdf.</w:t>
      </w:r>
    </w:p>
    <w:p w14:paraId="69759FF8" w14:textId="16E642DD" w:rsidR="00C1566B" w:rsidRDefault="00C1566B" w:rsidP="00096DAB">
      <w:pPr>
        <w:pStyle w:val="BodyText"/>
      </w:pPr>
      <w:r>
        <w:t>To upload a file</w:t>
      </w:r>
      <w:r w:rsidR="001C5251">
        <w:t>, follow these steps</w:t>
      </w:r>
      <w:r>
        <w:t>:</w:t>
      </w:r>
    </w:p>
    <w:p w14:paraId="6086E67A" w14:textId="77777777" w:rsidR="00C1566B" w:rsidRDefault="00C1566B" w:rsidP="007077C7">
      <w:pPr>
        <w:pStyle w:val="ListNumber2"/>
        <w:numPr>
          <w:ilvl w:val="0"/>
          <w:numId w:val="30"/>
        </w:numPr>
      </w:pPr>
      <w:r>
        <w:t xml:space="preserve">Click the </w:t>
      </w:r>
      <w:r w:rsidRPr="007077C7">
        <w:rPr>
          <w:b/>
          <w:i/>
        </w:rPr>
        <w:t xml:space="preserve">Choose File </w:t>
      </w:r>
      <w:r>
        <w:t>button.</w:t>
      </w:r>
    </w:p>
    <w:p w14:paraId="3244BA0D" w14:textId="77777777" w:rsidR="00C1566B" w:rsidRDefault="00C1566B" w:rsidP="007077C7">
      <w:pPr>
        <w:pStyle w:val="ListNumber2"/>
        <w:numPr>
          <w:ilvl w:val="0"/>
          <w:numId w:val="30"/>
        </w:numPr>
      </w:pPr>
      <w:r>
        <w:t xml:space="preserve">Navigate to the file in your system and double-click the file or click </w:t>
      </w:r>
      <w:r w:rsidRPr="007077C7">
        <w:rPr>
          <w:b/>
          <w:i/>
        </w:rPr>
        <w:t>Open</w:t>
      </w:r>
      <w:r>
        <w:t>.</w:t>
      </w:r>
    </w:p>
    <w:p w14:paraId="11A25580" w14:textId="77777777" w:rsidR="00C1566B" w:rsidRDefault="00C1566B" w:rsidP="007077C7">
      <w:pPr>
        <w:pStyle w:val="ListNumber2"/>
        <w:numPr>
          <w:ilvl w:val="0"/>
          <w:numId w:val="30"/>
        </w:numPr>
      </w:pPr>
      <w:r>
        <w:t xml:space="preserve">Confirm that the correct file name appears next to the </w:t>
      </w:r>
      <w:r w:rsidRPr="007077C7">
        <w:rPr>
          <w:b/>
          <w:i/>
        </w:rPr>
        <w:t>Choose File</w:t>
      </w:r>
      <w:r>
        <w:t xml:space="preserve"> button. If the file is not correct, click </w:t>
      </w:r>
      <w:r w:rsidRPr="007077C7">
        <w:rPr>
          <w:b/>
          <w:i/>
        </w:rPr>
        <w:t>Choose File</w:t>
      </w:r>
      <w:r>
        <w:t xml:space="preserve"> and try again.</w:t>
      </w:r>
    </w:p>
    <w:p w14:paraId="1BB6BBA3" w14:textId="77777777" w:rsidR="00C1566B" w:rsidRDefault="00C1566B" w:rsidP="007077C7">
      <w:pPr>
        <w:pStyle w:val="ListNumber2"/>
        <w:numPr>
          <w:ilvl w:val="0"/>
          <w:numId w:val="30"/>
        </w:numPr>
      </w:pPr>
      <w:r>
        <w:t xml:space="preserve">Click </w:t>
      </w:r>
      <w:r w:rsidRPr="007077C7">
        <w:rPr>
          <w:b/>
          <w:i/>
        </w:rPr>
        <w:t>Upload</w:t>
      </w:r>
      <w:r>
        <w:t>.</w:t>
      </w:r>
    </w:p>
    <w:p w14:paraId="4C490F2A" w14:textId="25E78024" w:rsidR="00C1566B" w:rsidRDefault="00C1566B" w:rsidP="007077C7">
      <w:pPr>
        <w:pStyle w:val="ListNumber2"/>
        <w:numPr>
          <w:ilvl w:val="0"/>
          <w:numId w:val="30"/>
        </w:numPr>
      </w:pPr>
      <w:r>
        <w:t>The uploaded file will appear on the application</w:t>
      </w:r>
      <w:r w:rsidR="001C5251">
        <w:t xml:space="preserve"> (see Figure 1</w:t>
      </w:r>
      <w:r w:rsidR="00DD0507">
        <w:t>6</w:t>
      </w:r>
      <w:r w:rsidR="001C5251">
        <w:t>)</w:t>
      </w:r>
      <w:r>
        <w:t>.</w:t>
      </w:r>
    </w:p>
    <w:p w14:paraId="29D7ABE1" w14:textId="77777777" w:rsidR="00C1566B" w:rsidRDefault="00C1566B" w:rsidP="00501864">
      <w:pPr>
        <w:pStyle w:val="FigureInsert"/>
      </w:pPr>
      <w:r>
        <w:rPr>
          <w:noProof/>
        </w:rPr>
        <w:lastRenderedPageBreak/>
        <w:drawing>
          <wp:inline distT="0" distB="0" distL="0" distR="0" wp14:anchorId="499EEAC7" wp14:editId="70A1BB64">
            <wp:extent cx="5486400" cy="1783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783080"/>
                    </a:xfrm>
                    <a:prstGeom prst="rect">
                      <a:avLst/>
                    </a:prstGeom>
                    <a:noFill/>
                    <a:ln>
                      <a:noFill/>
                    </a:ln>
                  </pic:spPr>
                </pic:pic>
              </a:graphicData>
            </a:graphic>
          </wp:inline>
        </w:drawing>
      </w:r>
    </w:p>
    <w:p w14:paraId="51E9A69C" w14:textId="0EFC2045" w:rsidR="00C1566B" w:rsidRPr="00F40DE9" w:rsidRDefault="00C1566B" w:rsidP="00501864">
      <w:pPr>
        <w:pStyle w:val="Figuretitle"/>
      </w:pPr>
      <w:bookmarkStart w:id="51" w:name="_Toc489292876"/>
      <w:r w:rsidRPr="00F40DE9">
        <w:t>Figure 1</w:t>
      </w:r>
      <w:r w:rsidR="00C57DDD">
        <w:t>6</w:t>
      </w:r>
      <w:r w:rsidRPr="00F40DE9">
        <w:t xml:space="preserve">: </w:t>
      </w:r>
      <w:r w:rsidR="00501864">
        <w:tab/>
      </w:r>
      <w:r w:rsidR="00667F60">
        <w:t>A</w:t>
      </w:r>
      <w:r w:rsidR="00227AF4">
        <w:t>n uploaded file.</w:t>
      </w:r>
      <w:bookmarkEnd w:id="51"/>
    </w:p>
    <w:p w14:paraId="0BA9A0A4" w14:textId="74FCF840" w:rsidR="00F40DE9" w:rsidRDefault="00CA4CC8" w:rsidP="00501864">
      <w:pPr>
        <w:pStyle w:val="Heading2"/>
      </w:pPr>
      <w:bookmarkStart w:id="52" w:name="_Toc481769529"/>
      <w:bookmarkStart w:id="53" w:name="_Ref482890782"/>
      <w:bookmarkStart w:id="54" w:name="_Toc489293577"/>
      <w:r>
        <w:t>5.</w:t>
      </w:r>
      <w:r w:rsidR="00E833C1">
        <w:t>6</w:t>
      </w:r>
      <w:r w:rsidR="00501864">
        <w:tab/>
      </w:r>
      <w:r w:rsidR="00F40DE9">
        <w:t>Edit the Application</w:t>
      </w:r>
      <w:bookmarkEnd w:id="52"/>
      <w:bookmarkEnd w:id="53"/>
      <w:bookmarkEnd w:id="54"/>
    </w:p>
    <w:p w14:paraId="0584719F" w14:textId="1AA9FE47" w:rsidR="00F40DE9" w:rsidRDefault="00F40DE9" w:rsidP="00096DAB">
      <w:pPr>
        <w:pStyle w:val="BodyText"/>
      </w:pPr>
      <w:r>
        <w:t xml:space="preserve">Once an application is saved, it can be revised as needed from the </w:t>
      </w:r>
      <w:r>
        <w:rPr>
          <w:b/>
        </w:rPr>
        <w:t>Create</w:t>
      </w:r>
      <w:r>
        <w:t xml:space="preserve"> </w:t>
      </w:r>
      <w:r>
        <w:rPr>
          <w:b/>
        </w:rPr>
        <w:t xml:space="preserve">Data </w:t>
      </w:r>
      <w:r w:rsidR="001C5251">
        <w:rPr>
          <w:b/>
        </w:rPr>
        <w:t xml:space="preserve">Portal </w:t>
      </w:r>
      <w:r>
        <w:rPr>
          <w:b/>
        </w:rPr>
        <w:t>Access Application</w:t>
      </w:r>
      <w:r>
        <w:t xml:space="preserve"> page. This page </w:t>
      </w:r>
      <w:r w:rsidR="001C5251">
        <w:t>serves as</w:t>
      </w:r>
      <w:r>
        <w:t xml:space="preserve"> the central location from where you can review and update an application in progress. From this page, you can open any section, add or revise information, and </w:t>
      </w:r>
      <w:r>
        <w:rPr>
          <w:b/>
          <w:i/>
        </w:rPr>
        <w:t xml:space="preserve">Save </w:t>
      </w:r>
      <w:r>
        <w:t>or</w:t>
      </w:r>
      <w:r>
        <w:rPr>
          <w:b/>
          <w:i/>
        </w:rPr>
        <w:t xml:space="preserve"> Save and Review</w:t>
      </w:r>
      <w:r>
        <w:t xml:space="preserve">. </w:t>
      </w:r>
    </w:p>
    <w:p w14:paraId="51191F73" w14:textId="77777777" w:rsidR="00F40DE9" w:rsidRDefault="00F40DE9" w:rsidP="00096DAB">
      <w:pPr>
        <w:pStyle w:val="BodyText"/>
      </w:pPr>
      <w:r>
        <w:t xml:space="preserve">You can access the page in three ways: </w:t>
      </w:r>
    </w:p>
    <w:p w14:paraId="4BD85B77" w14:textId="1CABE06E" w:rsidR="00F40DE9" w:rsidRDefault="00F40DE9" w:rsidP="00667F60">
      <w:pPr>
        <w:pStyle w:val="ListNumber2"/>
        <w:numPr>
          <w:ilvl w:val="0"/>
          <w:numId w:val="31"/>
        </w:numPr>
      </w:pPr>
      <w:r>
        <w:t xml:space="preserve">After you have saved your application, the system will display the </w:t>
      </w:r>
      <w:r w:rsidRPr="00667F60">
        <w:rPr>
          <w:b/>
        </w:rPr>
        <w:t xml:space="preserve">My Data Portal Access Applications </w:t>
      </w:r>
      <w:r>
        <w:t xml:space="preserve">page after you log in. Click the </w:t>
      </w:r>
      <w:r w:rsidR="00672731" w:rsidRPr="009F2171">
        <w:rPr>
          <w:b/>
        </w:rPr>
        <w:t>e</w:t>
      </w:r>
      <w:r w:rsidRPr="009F2171">
        <w:rPr>
          <w:b/>
        </w:rPr>
        <w:t>dit</w:t>
      </w:r>
      <w:r w:rsidRPr="00667F60">
        <w:rPr>
          <w:b/>
          <w:i/>
        </w:rPr>
        <w:t xml:space="preserve"> </w:t>
      </w:r>
      <w:r>
        <w:t xml:space="preserve">link next to your application, as shown in </w:t>
      </w:r>
      <w:r w:rsidR="001C5251">
        <w:t>Figure 1</w:t>
      </w:r>
      <w:r w:rsidR="00C57DDD">
        <w:t>7</w:t>
      </w:r>
      <w:r>
        <w:t>.</w:t>
      </w:r>
    </w:p>
    <w:p w14:paraId="4639B228" w14:textId="4C2A3E91" w:rsidR="00F40DE9" w:rsidRDefault="00025944" w:rsidP="00501864">
      <w:pPr>
        <w:pStyle w:val="FigureInsert"/>
      </w:pPr>
      <w:r>
        <w:rPr>
          <w:noProof/>
        </w:rPr>
        <w:drawing>
          <wp:inline distT="0" distB="0" distL="0" distR="0" wp14:anchorId="60017254" wp14:editId="1B974456">
            <wp:extent cx="5509260" cy="9335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4041" cy="939427"/>
                    </a:xfrm>
                    <a:prstGeom prst="rect">
                      <a:avLst/>
                    </a:prstGeom>
                    <a:noFill/>
                    <a:ln>
                      <a:noFill/>
                    </a:ln>
                  </pic:spPr>
                </pic:pic>
              </a:graphicData>
            </a:graphic>
          </wp:inline>
        </w:drawing>
      </w:r>
    </w:p>
    <w:p w14:paraId="2E747EC6" w14:textId="348539C7" w:rsidR="00F40DE9" w:rsidRPr="00F40DE9" w:rsidRDefault="00501864" w:rsidP="00501864">
      <w:pPr>
        <w:pStyle w:val="Figuretitle"/>
      </w:pPr>
      <w:bookmarkStart w:id="55" w:name="_Toc489292877"/>
      <w:r>
        <w:t>Figure 1</w:t>
      </w:r>
      <w:r w:rsidR="00C57DDD">
        <w:t>7</w:t>
      </w:r>
      <w:r>
        <w:t>:</w:t>
      </w:r>
      <w:r>
        <w:tab/>
      </w:r>
      <w:r w:rsidR="00F40DE9" w:rsidRPr="001174CD">
        <w:rPr>
          <w:iCs/>
        </w:rPr>
        <w:t>Edit</w:t>
      </w:r>
      <w:r w:rsidR="00F40DE9" w:rsidRPr="00F40DE9">
        <w:t xml:space="preserve"> takes you to the Create the Data Portal Access Application page.</w:t>
      </w:r>
      <w:bookmarkEnd w:id="55"/>
    </w:p>
    <w:p w14:paraId="46304E64" w14:textId="77777777" w:rsidR="00112CD9" w:rsidRDefault="00112CD9" w:rsidP="00667F60">
      <w:pPr>
        <w:pStyle w:val="ListNumber2"/>
      </w:pPr>
      <w:r>
        <w:t xml:space="preserve">Click </w:t>
      </w:r>
      <w:r w:rsidRPr="00112CD9">
        <w:rPr>
          <w:b/>
          <w:i/>
        </w:rPr>
        <w:t>Save</w:t>
      </w:r>
      <w:r>
        <w:t xml:space="preserve"> from any section of the application. </w:t>
      </w:r>
    </w:p>
    <w:p w14:paraId="463C31B6" w14:textId="0A9A3D76" w:rsidR="00112CD9" w:rsidRDefault="00112CD9" w:rsidP="00667F60">
      <w:pPr>
        <w:pStyle w:val="ListNumber2"/>
      </w:pPr>
      <w:r>
        <w:t xml:space="preserve">Click the </w:t>
      </w:r>
      <w:r w:rsidRPr="009F2171">
        <w:rPr>
          <w:b/>
        </w:rPr>
        <w:t>Edit</w:t>
      </w:r>
      <w:r w:rsidRPr="00112CD9">
        <w:rPr>
          <w:b/>
          <w:i/>
        </w:rPr>
        <w:t xml:space="preserve"> </w:t>
      </w:r>
      <w:r>
        <w:t xml:space="preserve">link at the top of the </w:t>
      </w:r>
      <w:r w:rsidRPr="00112CD9">
        <w:rPr>
          <w:b/>
        </w:rPr>
        <w:t>Data Portal Access Application</w:t>
      </w:r>
      <w:r>
        <w:t xml:space="preserve"> page as shown </w:t>
      </w:r>
      <w:r w:rsidR="001C5251">
        <w:t>in Figure 1</w:t>
      </w:r>
      <w:r w:rsidR="00C57DDD">
        <w:t>8</w:t>
      </w:r>
      <w:r>
        <w:t xml:space="preserve">. </w:t>
      </w:r>
    </w:p>
    <w:p w14:paraId="0E4BF5BA" w14:textId="44901B68" w:rsidR="00112CD9" w:rsidRDefault="00025944" w:rsidP="00501864">
      <w:pPr>
        <w:pStyle w:val="FigureInsert"/>
      </w:pPr>
      <w:r>
        <w:rPr>
          <w:noProof/>
        </w:rPr>
        <w:lastRenderedPageBreak/>
        <w:drawing>
          <wp:inline distT="0" distB="0" distL="0" distR="0" wp14:anchorId="273C7A8E" wp14:editId="7D4A585F">
            <wp:extent cx="5577840" cy="2355724"/>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194" cy="2358408"/>
                    </a:xfrm>
                    <a:prstGeom prst="rect">
                      <a:avLst/>
                    </a:prstGeom>
                    <a:noFill/>
                    <a:ln>
                      <a:noFill/>
                    </a:ln>
                  </pic:spPr>
                </pic:pic>
              </a:graphicData>
            </a:graphic>
          </wp:inline>
        </w:drawing>
      </w:r>
    </w:p>
    <w:p w14:paraId="131E958C" w14:textId="12459EA6" w:rsidR="00112CD9" w:rsidRPr="00112CD9" w:rsidRDefault="00501864" w:rsidP="00501864">
      <w:pPr>
        <w:pStyle w:val="Figuretitle"/>
      </w:pPr>
      <w:bookmarkStart w:id="56" w:name="_Toc489292878"/>
      <w:r>
        <w:t>Figure 1</w:t>
      </w:r>
      <w:r w:rsidR="00C57DDD">
        <w:t>8</w:t>
      </w:r>
      <w:r>
        <w:t>:</w:t>
      </w:r>
      <w:r>
        <w:tab/>
      </w:r>
      <w:r w:rsidR="00112CD9" w:rsidRPr="00112CD9">
        <w:t xml:space="preserve">From the Data Portal Access Application page, click </w:t>
      </w:r>
      <w:r w:rsidR="00112CD9" w:rsidRPr="009F2171">
        <w:rPr>
          <w:iCs/>
        </w:rPr>
        <w:t>Edit</w:t>
      </w:r>
      <w:r w:rsidR="006531C0">
        <w:t xml:space="preserve"> to return to the Create</w:t>
      </w:r>
      <w:r w:rsidR="00667F60">
        <w:br/>
      </w:r>
      <w:r w:rsidR="001C5251" w:rsidRPr="001C5251">
        <w:t>Data</w:t>
      </w:r>
      <w:r w:rsidR="001C5251">
        <w:t xml:space="preserve"> </w:t>
      </w:r>
      <w:r w:rsidR="00112CD9" w:rsidRPr="00112CD9">
        <w:t>Portal Access Application page.</w:t>
      </w:r>
      <w:bookmarkEnd w:id="56"/>
    </w:p>
    <w:p w14:paraId="175BDF73" w14:textId="31578A91" w:rsidR="00112CD9" w:rsidRDefault="00501864" w:rsidP="00501864">
      <w:pPr>
        <w:pStyle w:val="Heading2"/>
      </w:pPr>
      <w:bookmarkStart w:id="57" w:name="_Toc481769530"/>
      <w:bookmarkStart w:id="58" w:name="_Ref482890841"/>
      <w:bookmarkStart w:id="59" w:name="_Toc489293578"/>
      <w:r>
        <w:t>5.</w:t>
      </w:r>
      <w:r w:rsidR="00E833C1">
        <w:t>7</w:t>
      </w:r>
      <w:r>
        <w:tab/>
      </w:r>
      <w:r w:rsidR="00112CD9">
        <w:t>Review the Application</w:t>
      </w:r>
      <w:bookmarkEnd w:id="57"/>
      <w:bookmarkEnd w:id="58"/>
      <w:bookmarkEnd w:id="59"/>
      <w:r w:rsidR="00112CD9">
        <w:t xml:space="preserve"> </w:t>
      </w:r>
    </w:p>
    <w:p w14:paraId="3A97EC1C" w14:textId="440BC8BA" w:rsidR="00112CD9" w:rsidRDefault="00112CD9" w:rsidP="00096DAB">
      <w:pPr>
        <w:pStyle w:val="BodyText"/>
      </w:pPr>
      <w:r>
        <w:t xml:space="preserve">The </w:t>
      </w:r>
      <w:r>
        <w:rPr>
          <w:b/>
        </w:rPr>
        <w:t xml:space="preserve">Data </w:t>
      </w:r>
      <w:r w:rsidR="001C5251">
        <w:rPr>
          <w:b/>
        </w:rPr>
        <w:t xml:space="preserve">Portal </w:t>
      </w:r>
      <w:r>
        <w:rPr>
          <w:b/>
        </w:rPr>
        <w:t>Access Application</w:t>
      </w:r>
      <w:r>
        <w:t xml:space="preserve"> page displays all information entered in the application. If any information needs to be added or revised, click the </w:t>
      </w:r>
      <w:r w:rsidRPr="009F2171">
        <w:rPr>
          <w:b/>
        </w:rPr>
        <w:t>Edit</w:t>
      </w:r>
      <w:r>
        <w:rPr>
          <w:b/>
          <w:i/>
        </w:rPr>
        <w:t xml:space="preserve"> </w:t>
      </w:r>
      <w:r>
        <w:t xml:space="preserve">link at the top of the page to go to the </w:t>
      </w:r>
      <w:r>
        <w:rPr>
          <w:b/>
        </w:rPr>
        <w:t>Create Data</w:t>
      </w:r>
      <w:r w:rsidR="001C5251">
        <w:rPr>
          <w:b/>
        </w:rPr>
        <w:t xml:space="preserve"> Portal</w:t>
      </w:r>
      <w:r>
        <w:rPr>
          <w:b/>
        </w:rPr>
        <w:t xml:space="preserve"> Access Application</w:t>
      </w:r>
      <w:r>
        <w:t xml:space="preserve"> page. </w:t>
      </w:r>
    </w:p>
    <w:p w14:paraId="35ECD3E0" w14:textId="13206E60" w:rsidR="00112CD9" w:rsidRDefault="00112CD9" w:rsidP="00096DAB">
      <w:pPr>
        <w:pStyle w:val="BodyText"/>
      </w:pPr>
      <w:r>
        <w:t xml:space="preserve">You can access the </w:t>
      </w:r>
      <w:r>
        <w:rPr>
          <w:b/>
        </w:rPr>
        <w:t xml:space="preserve">Data </w:t>
      </w:r>
      <w:r w:rsidR="001C5251">
        <w:rPr>
          <w:b/>
        </w:rPr>
        <w:t xml:space="preserve">Portal </w:t>
      </w:r>
      <w:r>
        <w:rPr>
          <w:b/>
        </w:rPr>
        <w:t xml:space="preserve">Access Application </w:t>
      </w:r>
      <w:r>
        <w:t>page in three ways:</w:t>
      </w:r>
    </w:p>
    <w:p w14:paraId="59890E51" w14:textId="02181C67" w:rsidR="00112CD9" w:rsidRDefault="00112CD9" w:rsidP="00667F60">
      <w:pPr>
        <w:pStyle w:val="ListNumber2"/>
        <w:numPr>
          <w:ilvl w:val="0"/>
          <w:numId w:val="32"/>
        </w:numPr>
      </w:pPr>
      <w:r>
        <w:t xml:space="preserve">After logging in, the system will display the </w:t>
      </w:r>
      <w:r w:rsidRPr="00667F60">
        <w:rPr>
          <w:b/>
        </w:rPr>
        <w:t xml:space="preserve">My Data </w:t>
      </w:r>
      <w:r w:rsidR="00257061" w:rsidRPr="00667F60">
        <w:rPr>
          <w:b/>
        </w:rPr>
        <w:t xml:space="preserve">Portal </w:t>
      </w:r>
      <w:r w:rsidRPr="00667F60">
        <w:rPr>
          <w:b/>
        </w:rPr>
        <w:t xml:space="preserve">Access Applications </w:t>
      </w:r>
      <w:r>
        <w:t xml:space="preserve">page. Click the </w:t>
      </w:r>
      <w:r w:rsidR="000250FA" w:rsidRPr="009F2171">
        <w:rPr>
          <w:b/>
        </w:rPr>
        <w:t>v</w:t>
      </w:r>
      <w:r w:rsidRPr="009F2171">
        <w:rPr>
          <w:b/>
        </w:rPr>
        <w:t>iew</w:t>
      </w:r>
      <w:r w:rsidRPr="00667F60">
        <w:rPr>
          <w:b/>
          <w:i/>
        </w:rPr>
        <w:t xml:space="preserve"> </w:t>
      </w:r>
      <w:r>
        <w:t xml:space="preserve">link next to your application. </w:t>
      </w:r>
    </w:p>
    <w:p w14:paraId="79F72060" w14:textId="77777777" w:rsidR="00112CD9" w:rsidRDefault="00112CD9" w:rsidP="00667F60">
      <w:pPr>
        <w:pStyle w:val="ListNumber2"/>
      </w:pPr>
      <w:r>
        <w:t xml:space="preserve">Click </w:t>
      </w:r>
      <w:r w:rsidRPr="00112CD9">
        <w:rPr>
          <w:b/>
          <w:i/>
        </w:rPr>
        <w:t>Save and Review</w:t>
      </w:r>
      <w:r>
        <w:t xml:space="preserve"> from any section of the application. </w:t>
      </w:r>
    </w:p>
    <w:p w14:paraId="18A1F2BF" w14:textId="38004344" w:rsidR="00112CD9" w:rsidRDefault="00112CD9" w:rsidP="00667F60">
      <w:pPr>
        <w:pStyle w:val="ListNumber2"/>
      </w:pPr>
      <w:r>
        <w:t xml:space="preserve">Click the </w:t>
      </w:r>
      <w:r w:rsidRPr="009F2171">
        <w:rPr>
          <w:b/>
        </w:rPr>
        <w:t>View</w:t>
      </w:r>
      <w:r w:rsidRPr="00112CD9">
        <w:rPr>
          <w:b/>
          <w:i/>
        </w:rPr>
        <w:t xml:space="preserve"> </w:t>
      </w:r>
      <w:r>
        <w:t xml:space="preserve">link at the top of the </w:t>
      </w:r>
      <w:r w:rsidRPr="00112CD9">
        <w:rPr>
          <w:b/>
        </w:rPr>
        <w:t>Create</w:t>
      </w:r>
      <w:r>
        <w:t xml:space="preserve"> </w:t>
      </w:r>
      <w:r w:rsidRPr="00112CD9">
        <w:rPr>
          <w:b/>
        </w:rPr>
        <w:t>Data Portal Access Application</w:t>
      </w:r>
      <w:r>
        <w:t xml:space="preserve"> page, as shown in </w:t>
      </w:r>
      <w:r w:rsidR="00257061">
        <w:t>Figure 1</w:t>
      </w:r>
      <w:r w:rsidR="00C57DDD">
        <w:t>9</w:t>
      </w:r>
      <w:r>
        <w:t xml:space="preserve">. </w:t>
      </w:r>
    </w:p>
    <w:p w14:paraId="11476F49" w14:textId="16A6179C" w:rsidR="00112CD9" w:rsidRDefault="00025944" w:rsidP="00501864">
      <w:pPr>
        <w:pStyle w:val="FigureInsert"/>
      </w:pPr>
      <w:r>
        <w:rPr>
          <w:noProof/>
        </w:rPr>
        <w:lastRenderedPageBreak/>
        <w:drawing>
          <wp:inline distT="0" distB="0" distL="0" distR="0" wp14:anchorId="667600C2" wp14:editId="0C2CA0AE">
            <wp:extent cx="5511981" cy="3566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5070" cy="3568159"/>
                    </a:xfrm>
                    <a:prstGeom prst="rect">
                      <a:avLst/>
                    </a:prstGeom>
                    <a:noFill/>
                    <a:ln>
                      <a:noFill/>
                    </a:ln>
                  </pic:spPr>
                </pic:pic>
              </a:graphicData>
            </a:graphic>
          </wp:inline>
        </w:drawing>
      </w:r>
    </w:p>
    <w:p w14:paraId="7C8508AD" w14:textId="3A7D2A83" w:rsidR="00112CD9" w:rsidRDefault="00112CD9" w:rsidP="00501864">
      <w:pPr>
        <w:pStyle w:val="Figuretitle"/>
      </w:pPr>
      <w:bookmarkStart w:id="60" w:name="_Toc489292879"/>
      <w:r w:rsidRPr="00112CD9">
        <w:t>Figure 1</w:t>
      </w:r>
      <w:r w:rsidR="00C57DDD">
        <w:t>9</w:t>
      </w:r>
      <w:r w:rsidR="00501864">
        <w:t>:</w:t>
      </w:r>
      <w:r w:rsidR="00501864">
        <w:tab/>
      </w:r>
      <w:r w:rsidRPr="00112CD9">
        <w:t xml:space="preserve">Click </w:t>
      </w:r>
      <w:r w:rsidRPr="009F2171">
        <w:rPr>
          <w:iCs/>
        </w:rPr>
        <w:t>View</w:t>
      </w:r>
      <w:r w:rsidRPr="00112CD9">
        <w:t xml:space="preserve"> to review all information saved in the application.</w:t>
      </w:r>
      <w:bookmarkEnd w:id="60"/>
    </w:p>
    <w:p w14:paraId="16AAC7CA" w14:textId="7656982C" w:rsidR="00112CD9" w:rsidRDefault="00112CD9" w:rsidP="00501864">
      <w:pPr>
        <w:pStyle w:val="Heading2"/>
      </w:pPr>
      <w:bookmarkStart w:id="61" w:name="_Toc481769531"/>
      <w:bookmarkStart w:id="62" w:name="_Toc489293579"/>
      <w:r>
        <w:t>5.</w:t>
      </w:r>
      <w:r w:rsidR="00E833C1">
        <w:t>8</w:t>
      </w:r>
      <w:r w:rsidR="00501864">
        <w:tab/>
      </w:r>
      <w:r>
        <w:t>Email Receiving Organizations’ PPOs to Add Their Information</w:t>
      </w:r>
      <w:bookmarkEnd w:id="61"/>
      <w:bookmarkEnd w:id="62"/>
    </w:p>
    <w:p w14:paraId="30BF5C70" w14:textId="77777777" w:rsidR="00112CD9" w:rsidRDefault="00112CD9" w:rsidP="00096DAB">
      <w:pPr>
        <w:pStyle w:val="BodyText"/>
      </w:pPr>
      <w:r>
        <w:t xml:space="preserve">If an application has more than one Receiving Organization, the Primary Contact for the application can email the PPOs of all Receiving Organizations through the system. This is usually necessary to get the detailed information on the team, each team member’s computer, IP address, and other security details from the site. </w:t>
      </w:r>
    </w:p>
    <w:p w14:paraId="0875ECC0" w14:textId="2AA858B4" w:rsidR="00112CD9" w:rsidRDefault="00112CD9" w:rsidP="00096DAB">
      <w:pPr>
        <w:pStyle w:val="BodyText"/>
      </w:pPr>
      <w:r>
        <w:t>Make sure that each PPO is identified in the Receiving Organization Team Members form, that you have identified them as a PPO in the Role field, and their email addresses are correct.</w:t>
      </w:r>
    </w:p>
    <w:p w14:paraId="685C2A56" w14:textId="5CDD2E7D" w:rsidR="00112CD9" w:rsidRDefault="00112CD9" w:rsidP="00096DAB">
      <w:pPr>
        <w:pStyle w:val="BodyText"/>
      </w:pPr>
      <w:r>
        <w:t>To contact PPOs using the system</w:t>
      </w:r>
      <w:r w:rsidR="00257061">
        <w:t>, follow these steps</w:t>
      </w:r>
      <w:r>
        <w:t>:</w:t>
      </w:r>
    </w:p>
    <w:p w14:paraId="32D110FD" w14:textId="25588D1B" w:rsidR="00112CD9" w:rsidRDefault="00112CD9" w:rsidP="00667F60">
      <w:pPr>
        <w:pStyle w:val="ListNumber2"/>
        <w:numPr>
          <w:ilvl w:val="0"/>
          <w:numId w:val="33"/>
        </w:numPr>
      </w:pPr>
      <w:r>
        <w:t xml:space="preserve">Click the </w:t>
      </w:r>
      <w:r w:rsidRPr="009F2171">
        <w:rPr>
          <w:b/>
        </w:rPr>
        <w:t>View</w:t>
      </w:r>
      <w:r>
        <w:t xml:space="preserve"> link from the </w:t>
      </w:r>
      <w:r w:rsidRPr="00C25497">
        <w:rPr>
          <w:b/>
          <w:bCs/>
        </w:rPr>
        <w:t xml:space="preserve">My </w:t>
      </w:r>
      <w:r w:rsidR="00257061" w:rsidRPr="00C25497">
        <w:rPr>
          <w:b/>
          <w:bCs/>
        </w:rPr>
        <w:t xml:space="preserve">Data </w:t>
      </w:r>
      <w:r w:rsidRPr="00C25497">
        <w:rPr>
          <w:b/>
          <w:bCs/>
        </w:rPr>
        <w:t>Portal Access Application</w:t>
      </w:r>
      <w:r w:rsidR="00B141CF" w:rsidRPr="00667F60">
        <w:rPr>
          <w:b/>
          <w:bCs/>
        </w:rPr>
        <w:t>s</w:t>
      </w:r>
      <w:r>
        <w:t xml:space="preserve"> section of the </w:t>
      </w:r>
      <w:r w:rsidRPr="00667F60">
        <w:rPr>
          <w:b/>
        </w:rPr>
        <w:t>Data Portal</w:t>
      </w:r>
      <w:r>
        <w:t xml:space="preserve"> main page or at the top of the screen on the </w:t>
      </w:r>
      <w:r w:rsidRPr="00667F60">
        <w:rPr>
          <w:b/>
        </w:rPr>
        <w:t>Create Data Portal Access Application</w:t>
      </w:r>
      <w:r>
        <w:t xml:space="preserve"> page.</w:t>
      </w:r>
    </w:p>
    <w:p w14:paraId="19859B65" w14:textId="0F473145" w:rsidR="00112CD9" w:rsidRDefault="00112CD9" w:rsidP="00667F60">
      <w:pPr>
        <w:pStyle w:val="ListNumber2"/>
      </w:pPr>
      <w:r>
        <w:t xml:space="preserve">On the </w:t>
      </w:r>
      <w:r w:rsidRPr="00112CD9">
        <w:rPr>
          <w:b/>
        </w:rPr>
        <w:t xml:space="preserve">Data </w:t>
      </w:r>
      <w:r w:rsidR="00257061">
        <w:rPr>
          <w:b/>
        </w:rPr>
        <w:t xml:space="preserve">Portal </w:t>
      </w:r>
      <w:r w:rsidRPr="00112CD9">
        <w:rPr>
          <w:b/>
        </w:rPr>
        <w:t>Access Application</w:t>
      </w:r>
      <w:r>
        <w:t xml:space="preserve"> page, click </w:t>
      </w:r>
      <w:r w:rsidRPr="00112CD9">
        <w:rPr>
          <w:b/>
          <w:i/>
        </w:rPr>
        <w:t xml:space="preserve">Inform PPOs to </w:t>
      </w:r>
      <w:r w:rsidR="005D5CDF">
        <w:rPr>
          <w:b/>
          <w:i/>
        </w:rPr>
        <w:t>e</w:t>
      </w:r>
      <w:r w:rsidRPr="00112CD9">
        <w:rPr>
          <w:b/>
          <w:i/>
        </w:rPr>
        <w:t xml:space="preserve">nter </w:t>
      </w:r>
      <w:r w:rsidR="005D5CDF">
        <w:rPr>
          <w:b/>
          <w:i/>
        </w:rPr>
        <w:t>d</w:t>
      </w:r>
      <w:r w:rsidRPr="00112CD9">
        <w:rPr>
          <w:b/>
          <w:i/>
        </w:rPr>
        <w:t xml:space="preserve">ata for </w:t>
      </w:r>
      <w:r w:rsidR="005D5CDF">
        <w:rPr>
          <w:b/>
          <w:i/>
        </w:rPr>
        <w:t>t</w:t>
      </w:r>
      <w:r w:rsidRPr="00112CD9">
        <w:rPr>
          <w:b/>
          <w:i/>
        </w:rPr>
        <w:t>heir Receiving Organization</w:t>
      </w:r>
      <w:r>
        <w:t xml:space="preserve"> (see </w:t>
      </w:r>
      <w:r w:rsidR="00257061">
        <w:t xml:space="preserve">Figure </w:t>
      </w:r>
      <w:r w:rsidR="00C57DDD">
        <w:t>20</w:t>
      </w:r>
      <w:r>
        <w:t>).</w:t>
      </w:r>
    </w:p>
    <w:p w14:paraId="35A7313B" w14:textId="4123A72F" w:rsidR="00112CD9" w:rsidRDefault="004812BB" w:rsidP="00667F60">
      <w:pPr>
        <w:pStyle w:val="ListNumber2"/>
      </w:pPr>
      <w:r>
        <w:t>If successful, t</w:t>
      </w:r>
      <w:r w:rsidR="00112CD9" w:rsidRPr="00112CD9">
        <w:t>he Status Bar will display a message confirming the emails to the PPOs have been sent.</w:t>
      </w:r>
    </w:p>
    <w:p w14:paraId="48DF1308" w14:textId="2387E895" w:rsidR="00112CD9" w:rsidRDefault="0046188C" w:rsidP="00501864">
      <w:pPr>
        <w:pStyle w:val="FigureInsert"/>
        <w:rPr>
          <w:sz w:val="24"/>
          <w:szCs w:val="24"/>
        </w:rPr>
      </w:pPr>
      <w:r>
        <w:rPr>
          <w:noProof/>
          <w:sz w:val="24"/>
          <w:szCs w:val="24"/>
        </w:rPr>
        <w:lastRenderedPageBreak/>
        <w:drawing>
          <wp:inline distT="0" distB="0" distL="0" distR="0" wp14:anchorId="2EB4C7A3" wp14:editId="67244DCE">
            <wp:extent cx="5524500" cy="2592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8549" cy="2594165"/>
                    </a:xfrm>
                    <a:prstGeom prst="rect">
                      <a:avLst/>
                    </a:prstGeom>
                    <a:noFill/>
                    <a:ln>
                      <a:noFill/>
                    </a:ln>
                  </pic:spPr>
                </pic:pic>
              </a:graphicData>
            </a:graphic>
          </wp:inline>
        </w:drawing>
      </w:r>
    </w:p>
    <w:p w14:paraId="30E9FE16" w14:textId="344B58C1" w:rsidR="00102C24" w:rsidRPr="00102C24" w:rsidRDefault="00501864" w:rsidP="00501864">
      <w:pPr>
        <w:pStyle w:val="Figuretitle"/>
      </w:pPr>
      <w:bookmarkStart w:id="63" w:name="_Toc489292880"/>
      <w:r>
        <w:t xml:space="preserve">Figure </w:t>
      </w:r>
      <w:r w:rsidR="00C57DDD">
        <w:t>20</w:t>
      </w:r>
      <w:r>
        <w:t>:</w:t>
      </w:r>
      <w:r>
        <w:tab/>
      </w:r>
      <w:r w:rsidR="00102C24" w:rsidRPr="00102C24">
        <w:t>Email all PPOs from the Data Portal Access Application page.</w:t>
      </w:r>
      <w:bookmarkEnd w:id="63"/>
    </w:p>
    <w:p w14:paraId="7EEF05BF" w14:textId="3236F5C4" w:rsidR="00102C24" w:rsidRDefault="00102C24" w:rsidP="00501864">
      <w:pPr>
        <w:pStyle w:val="Heading2"/>
      </w:pPr>
      <w:bookmarkStart w:id="64" w:name="_Toc481769532"/>
      <w:bookmarkStart w:id="65" w:name="_Toc489293580"/>
      <w:r>
        <w:t>5.</w:t>
      </w:r>
      <w:r w:rsidR="00E833C1">
        <w:t>9</w:t>
      </w:r>
      <w:r w:rsidR="00501864">
        <w:tab/>
      </w:r>
      <w:r>
        <w:t>Submit the Application</w:t>
      </w:r>
      <w:bookmarkEnd w:id="64"/>
      <w:bookmarkEnd w:id="65"/>
    </w:p>
    <w:p w14:paraId="32BC7250" w14:textId="3D380671" w:rsidR="00102C24" w:rsidRDefault="00102C24" w:rsidP="00096DAB">
      <w:pPr>
        <w:pStyle w:val="BodyText"/>
      </w:pPr>
      <w:r>
        <w:t>To submit the application</w:t>
      </w:r>
      <w:r w:rsidR="00257061">
        <w:t>, follow these steps</w:t>
      </w:r>
      <w:r>
        <w:t>:</w:t>
      </w:r>
    </w:p>
    <w:p w14:paraId="027A3FB5" w14:textId="7E77A5DD" w:rsidR="00102C24" w:rsidRDefault="00102C24" w:rsidP="00667F60">
      <w:pPr>
        <w:pStyle w:val="ListNumber2"/>
        <w:numPr>
          <w:ilvl w:val="0"/>
          <w:numId w:val="34"/>
        </w:numPr>
      </w:pPr>
      <w:r>
        <w:t xml:space="preserve">While in the application, click </w:t>
      </w:r>
      <w:r w:rsidRPr="00667F60">
        <w:rPr>
          <w:b/>
          <w:i/>
        </w:rPr>
        <w:t>Save and Review</w:t>
      </w:r>
      <w:r>
        <w:t xml:space="preserve"> to view all information in your application. Carefully review the application information on the </w:t>
      </w:r>
      <w:r w:rsidRPr="00667F60">
        <w:rPr>
          <w:b/>
        </w:rPr>
        <w:t xml:space="preserve">Data </w:t>
      </w:r>
      <w:r w:rsidR="00257061" w:rsidRPr="00667F60">
        <w:rPr>
          <w:b/>
        </w:rPr>
        <w:t xml:space="preserve">Portal </w:t>
      </w:r>
      <w:r w:rsidRPr="00667F60">
        <w:rPr>
          <w:b/>
        </w:rPr>
        <w:t>Access Application</w:t>
      </w:r>
      <w:r>
        <w:t xml:space="preserve"> page. When you are ready, click </w:t>
      </w:r>
      <w:r w:rsidRPr="00667F60">
        <w:rPr>
          <w:b/>
          <w:i/>
        </w:rPr>
        <w:t xml:space="preserve">Submit Application for </w:t>
      </w:r>
      <w:r w:rsidRPr="00E211A2">
        <w:rPr>
          <w:b/>
          <w:bCs/>
          <w:i/>
          <w:iCs/>
        </w:rPr>
        <w:t>Preliminary</w:t>
      </w:r>
      <w:r w:rsidRPr="00E211A2">
        <w:rPr>
          <w:b/>
          <w:i/>
        </w:rPr>
        <w:t xml:space="preserve"> </w:t>
      </w:r>
      <w:r w:rsidRPr="00667F60">
        <w:rPr>
          <w:b/>
          <w:i/>
        </w:rPr>
        <w:t>Approval</w:t>
      </w:r>
      <w:r>
        <w:t xml:space="preserve">, as shown </w:t>
      </w:r>
      <w:r w:rsidR="00257061">
        <w:t>in Figure 2</w:t>
      </w:r>
      <w:r w:rsidR="00C57DDD">
        <w:t>1</w:t>
      </w:r>
      <w:r>
        <w:t>.</w:t>
      </w:r>
    </w:p>
    <w:p w14:paraId="3CAD5E92" w14:textId="1A478852" w:rsidR="00501864" w:rsidRPr="00501864" w:rsidRDefault="0046188C" w:rsidP="00501864">
      <w:pPr>
        <w:pStyle w:val="FigureInsert"/>
      </w:pPr>
      <w:r>
        <w:rPr>
          <w:noProof/>
        </w:rPr>
        <w:drawing>
          <wp:inline distT="0" distB="0" distL="0" distR="0" wp14:anchorId="76C0D987" wp14:editId="62E8FF5C">
            <wp:extent cx="5509260" cy="2616722"/>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1200" cy="2622393"/>
                    </a:xfrm>
                    <a:prstGeom prst="rect">
                      <a:avLst/>
                    </a:prstGeom>
                    <a:noFill/>
                    <a:ln>
                      <a:noFill/>
                    </a:ln>
                  </pic:spPr>
                </pic:pic>
              </a:graphicData>
            </a:graphic>
          </wp:inline>
        </w:drawing>
      </w:r>
    </w:p>
    <w:p w14:paraId="14AE6F00" w14:textId="1D4ADEDE" w:rsidR="00102C24" w:rsidRPr="00501864" w:rsidRDefault="00501864" w:rsidP="00501864">
      <w:pPr>
        <w:pStyle w:val="Figuretitle"/>
      </w:pPr>
      <w:bookmarkStart w:id="66" w:name="_Toc489292881"/>
      <w:r>
        <w:t>Figure 2</w:t>
      </w:r>
      <w:r w:rsidR="00C57DDD">
        <w:t>1</w:t>
      </w:r>
      <w:r>
        <w:t>:</w:t>
      </w:r>
      <w:r>
        <w:tab/>
      </w:r>
      <w:r w:rsidR="00102C24" w:rsidRPr="00501864">
        <w:t xml:space="preserve">Submit the </w:t>
      </w:r>
      <w:r w:rsidR="00257061" w:rsidRPr="00501864">
        <w:t>a</w:t>
      </w:r>
      <w:r w:rsidR="00102C24" w:rsidRPr="00501864">
        <w:t>pplication.</w:t>
      </w:r>
      <w:bookmarkEnd w:id="66"/>
    </w:p>
    <w:p w14:paraId="28053EAF" w14:textId="56596ED5" w:rsidR="00102C24" w:rsidRDefault="00102C24" w:rsidP="00667F60">
      <w:pPr>
        <w:pStyle w:val="ListNumber2"/>
      </w:pPr>
      <w:r>
        <w:t xml:space="preserve">The system will validate your application. If there are any errors, the Status </w:t>
      </w:r>
      <w:r w:rsidR="00C80BAB">
        <w:t>B</w:t>
      </w:r>
      <w:r>
        <w:t>ar will display a Warning message and information about the errors, as shown</w:t>
      </w:r>
      <w:r w:rsidR="00257061">
        <w:t xml:space="preserve"> in Figure 2</w:t>
      </w:r>
      <w:r w:rsidR="00C57DDD">
        <w:t>2</w:t>
      </w:r>
      <w:r>
        <w:t xml:space="preserve">. </w:t>
      </w:r>
    </w:p>
    <w:p w14:paraId="4DBA5196" w14:textId="72AB49CD" w:rsidR="00102C24" w:rsidRDefault="00A41818" w:rsidP="00501864">
      <w:pPr>
        <w:pStyle w:val="FigureInsert"/>
      </w:pPr>
      <w:r>
        <w:rPr>
          <w:noProof/>
        </w:rPr>
        <w:lastRenderedPageBreak/>
        <w:drawing>
          <wp:inline distT="0" distB="0" distL="0" distR="0" wp14:anchorId="47530C23" wp14:editId="0227DE90">
            <wp:extent cx="5478780" cy="2848403"/>
            <wp:effectExtent l="0" t="0" r="762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4312" cy="2856478"/>
                    </a:xfrm>
                    <a:prstGeom prst="rect">
                      <a:avLst/>
                    </a:prstGeom>
                    <a:noFill/>
                    <a:ln>
                      <a:noFill/>
                    </a:ln>
                  </pic:spPr>
                </pic:pic>
              </a:graphicData>
            </a:graphic>
          </wp:inline>
        </w:drawing>
      </w:r>
    </w:p>
    <w:p w14:paraId="7FD8B93C" w14:textId="6F8BF0C0" w:rsidR="00CA4CC8" w:rsidRPr="00501864" w:rsidRDefault="00CA4CC8" w:rsidP="00501864">
      <w:pPr>
        <w:pStyle w:val="Figuretitle"/>
      </w:pPr>
      <w:bookmarkStart w:id="67" w:name="_Toc489292882"/>
      <w:r w:rsidRPr="00501864">
        <w:t>Figure 2</w:t>
      </w:r>
      <w:r w:rsidR="00C57DDD">
        <w:t>2</w:t>
      </w:r>
      <w:r w:rsidRPr="00501864">
        <w:t>:</w:t>
      </w:r>
      <w:r w:rsidR="00501864" w:rsidRPr="00501864">
        <w:tab/>
      </w:r>
      <w:r w:rsidRPr="00501864">
        <w:t>Address all errors that are displayed in the Status Bar.</w:t>
      </w:r>
      <w:bookmarkEnd w:id="67"/>
    </w:p>
    <w:p w14:paraId="38473985" w14:textId="77777777" w:rsidR="00CA4CC8" w:rsidRDefault="00CA4CC8" w:rsidP="00667F60">
      <w:pPr>
        <w:pStyle w:val="ListNumber2"/>
      </w:pPr>
      <w:r>
        <w:t xml:space="preserve">The application cannot be submitted until it passes validation. Click </w:t>
      </w:r>
      <w:r w:rsidRPr="00B07321">
        <w:rPr>
          <w:b/>
        </w:rPr>
        <w:t>Edit</w:t>
      </w:r>
      <w:r>
        <w:t xml:space="preserve"> at the top of the screen to address any errors. </w:t>
      </w:r>
    </w:p>
    <w:p w14:paraId="1F766D93" w14:textId="66487F04" w:rsidR="00CA4CC8" w:rsidRDefault="00CA4CC8" w:rsidP="00667F60">
      <w:pPr>
        <w:pStyle w:val="ListNumber2"/>
      </w:pPr>
      <w:r>
        <w:t xml:space="preserve">When finished, click </w:t>
      </w:r>
      <w:r w:rsidRPr="00CA4CC8">
        <w:rPr>
          <w:b/>
          <w:i/>
        </w:rPr>
        <w:t>Save and Review</w:t>
      </w:r>
      <w:r>
        <w:t xml:space="preserve"> to return to the </w:t>
      </w:r>
      <w:r w:rsidRPr="00CA4CC8">
        <w:rPr>
          <w:b/>
        </w:rPr>
        <w:t xml:space="preserve">Data </w:t>
      </w:r>
      <w:r w:rsidR="00257061">
        <w:rPr>
          <w:b/>
        </w:rPr>
        <w:t xml:space="preserve">Portal </w:t>
      </w:r>
      <w:r w:rsidRPr="00CA4CC8">
        <w:rPr>
          <w:b/>
        </w:rPr>
        <w:t xml:space="preserve">Access Application </w:t>
      </w:r>
      <w:r>
        <w:t xml:space="preserve">page. Review and click </w:t>
      </w:r>
      <w:r w:rsidRPr="00CA4CC8">
        <w:rPr>
          <w:b/>
          <w:i/>
        </w:rPr>
        <w:t>Submit Application for Preliminary Review</w:t>
      </w:r>
      <w:r>
        <w:t xml:space="preserve">.  </w:t>
      </w:r>
    </w:p>
    <w:p w14:paraId="1D56541B" w14:textId="3A5E8922" w:rsidR="00CA4CC8" w:rsidRDefault="00CA4CC8" w:rsidP="00667F60">
      <w:pPr>
        <w:pStyle w:val="ListNumber2"/>
      </w:pPr>
      <w:r>
        <w:t>When the application passes validation, the Status Bar displays “Application Submitted for Preliminary Approval”</w:t>
      </w:r>
      <w:r w:rsidR="00257061">
        <w:t xml:space="preserve"> (see Figure 2</w:t>
      </w:r>
      <w:r w:rsidR="00C57DDD">
        <w:t>3</w:t>
      </w:r>
      <w:r w:rsidR="00257061">
        <w:t>).</w:t>
      </w:r>
      <w:r>
        <w:t xml:space="preserve"> The submitted application is locked to prevent editing until preliminary approval.  </w:t>
      </w:r>
    </w:p>
    <w:p w14:paraId="5F3BC334" w14:textId="42D526B8" w:rsidR="00CA4CC8" w:rsidRDefault="00190075" w:rsidP="00501864">
      <w:pPr>
        <w:pStyle w:val="FigureInsert"/>
      </w:pPr>
      <w:r>
        <w:rPr>
          <w:noProof/>
        </w:rPr>
        <w:drawing>
          <wp:inline distT="0" distB="0" distL="0" distR="0" wp14:anchorId="063B2EB3" wp14:editId="12C302AA">
            <wp:extent cx="5398161" cy="24384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6303" cy="2442078"/>
                    </a:xfrm>
                    <a:prstGeom prst="rect">
                      <a:avLst/>
                    </a:prstGeom>
                  </pic:spPr>
                </pic:pic>
              </a:graphicData>
            </a:graphic>
          </wp:inline>
        </w:drawing>
      </w:r>
    </w:p>
    <w:p w14:paraId="12BC979B" w14:textId="5A5FD43D" w:rsidR="00CA4CC8" w:rsidRPr="00501864" w:rsidRDefault="00CA4CC8" w:rsidP="00501864">
      <w:pPr>
        <w:pStyle w:val="Figuretitle"/>
      </w:pPr>
      <w:bookmarkStart w:id="68" w:name="_Toc489292883"/>
      <w:r w:rsidRPr="00501864">
        <w:t>Figure 2</w:t>
      </w:r>
      <w:r w:rsidR="00C57DDD">
        <w:t>3</w:t>
      </w:r>
      <w:r w:rsidRPr="00501864">
        <w:t>:</w:t>
      </w:r>
      <w:r w:rsidR="00501864" w:rsidRPr="00501864">
        <w:tab/>
      </w:r>
      <w:r w:rsidRPr="00501864">
        <w:t>A successfully</w:t>
      </w:r>
      <w:r w:rsidR="00257061" w:rsidRPr="00501864">
        <w:t xml:space="preserve"> </w:t>
      </w:r>
      <w:r w:rsidRPr="00501864">
        <w:t>submitted preliminary application.</w:t>
      </w:r>
      <w:bookmarkEnd w:id="68"/>
    </w:p>
    <w:p w14:paraId="6810D67E" w14:textId="1280846F" w:rsidR="00CA4CC8" w:rsidRPr="00CA4CC8" w:rsidRDefault="00CA4CC8" w:rsidP="00CA4CC8">
      <w:pPr>
        <w:pStyle w:val="Heading1"/>
      </w:pPr>
      <w:bookmarkStart w:id="69" w:name="_Ref482871358"/>
      <w:bookmarkStart w:id="70" w:name="_Toc481769533"/>
      <w:bookmarkStart w:id="71" w:name="_Toc489293581"/>
      <w:bookmarkStart w:id="72" w:name="_Hlk491078637"/>
      <w:r>
        <w:lastRenderedPageBreak/>
        <w:t>6</w:t>
      </w:r>
      <w:r w:rsidR="00501864">
        <w:tab/>
      </w:r>
      <w:r w:rsidRPr="00CA4CC8">
        <w:t>Notification and Final Steps</w:t>
      </w:r>
      <w:bookmarkEnd w:id="69"/>
      <w:bookmarkEnd w:id="70"/>
      <w:bookmarkEnd w:id="71"/>
    </w:p>
    <w:p w14:paraId="6901A106" w14:textId="7C75271E" w:rsidR="00CA4CC8" w:rsidRPr="00CE178D" w:rsidRDefault="00CA4CC8" w:rsidP="00096DAB">
      <w:pPr>
        <w:pStyle w:val="BodyText"/>
      </w:pPr>
      <w:r w:rsidRPr="00CE178D">
        <w:t>SAMHDA will notify applicants of the status of their application via email within two weeks. If preliminary approval is received, the PPO will receive instructions for finalizing the application. At this stage, additional documentation will be uploaded where indicated in the application.</w:t>
      </w:r>
    </w:p>
    <w:p w14:paraId="64805800" w14:textId="204F1F74" w:rsidR="00742422" w:rsidRPr="00CE178D" w:rsidRDefault="00742422" w:rsidP="00742422">
      <w:pPr>
        <w:pStyle w:val="BodyText"/>
      </w:pPr>
      <w:r w:rsidRPr="00CE178D">
        <w:t>Team members will receive two emails:</w:t>
      </w:r>
    </w:p>
    <w:p w14:paraId="2ABCDE21" w14:textId="7F29D8B3" w:rsidR="00742422" w:rsidRPr="00CE178D" w:rsidRDefault="009972E3" w:rsidP="009972E3">
      <w:pPr>
        <w:pStyle w:val="BodyText"/>
        <w:numPr>
          <w:ilvl w:val="0"/>
          <w:numId w:val="42"/>
        </w:numPr>
      </w:pPr>
      <w:r w:rsidRPr="00CE178D">
        <w:t>An</w:t>
      </w:r>
      <w:r w:rsidR="00742422" w:rsidRPr="00CE178D">
        <w:t xml:space="preserve"> email will notify team members that an account has been created for them and will provide instructions in how to access their account and reset their passwords to work on the application. </w:t>
      </w:r>
    </w:p>
    <w:p w14:paraId="3285DFC1" w14:textId="2DC2AD74" w:rsidR="00742422" w:rsidRPr="00CE178D" w:rsidRDefault="00A1444E" w:rsidP="009972E3">
      <w:pPr>
        <w:pStyle w:val="BodyText"/>
        <w:numPr>
          <w:ilvl w:val="0"/>
          <w:numId w:val="42"/>
        </w:numPr>
      </w:pPr>
      <w:r w:rsidRPr="00CE178D">
        <w:t>An</w:t>
      </w:r>
      <w:r w:rsidR="009972E3" w:rsidRPr="00CE178D">
        <w:t xml:space="preserve"> </w:t>
      </w:r>
      <w:r w:rsidR="00742422" w:rsidRPr="00CE178D">
        <w:t xml:space="preserve">email will provide a link to a quiz. To take the quiz they </w:t>
      </w:r>
      <w:r w:rsidR="00CE178D">
        <w:t xml:space="preserve">first </w:t>
      </w:r>
      <w:r w:rsidR="00742422" w:rsidRPr="00CE178D">
        <w:t>need to login. </w:t>
      </w:r>
    </w:p>
    <w:p w14:paraId="409684A2" w14:textId="3194CF30" w:rsidR="00CA4CC8" w:rsidRPr="00CE178D" w:rsidRDefault="00CA4CC8" w:rsidP="00096DAB">
      <w:pPr>
        <w:pStyle w:val="BodyText"/>
      </w:pPr>
      <w:r w:rsidRPr="00CE178D">
        <w:t>The following final documentation is required:</w:t>
      </w:r>
    </w:p>
    <w:p w14:paraId="696B0E65" w14:textId="77CC8F36" w:rsidR="00CA4CC8" w:rsidRPr="00CE178D" w:rsidRDefault="00CA4CC8" w:rsidP="00501864">
      <w:pPr>
        <w:pStyle w:val="ListBullet"/>
      </w:pPr>
      <w:bookmarkStart w:id="73" w:name="_Toc481157069"/>
      <w:r w:rsidRPr="00CE178D">
        <w:t xml:space="preserve">Curriculum </w:t>
      </w:r>
      <w:r w:rsidR="00943A5F" w:rsidRPr="00CE178D">
        <w:t>v</w:t>
      </w:r>
      <w:r w:rsidRPr="00CE178D">
        <w:t>itae for each project member (except the ROP)</w:t>
      </w:r>
      <w:bookmarkEnd w:id="73"/>
      <w:r w:rsidR="00943A5F" w:rsidRPr="00CE178D">
        <w:t>.</w:t>
      </w:r>
    </w:p>
    <w:p w14:paraId="4B1426D6" w14:textId="107FB850" w:rsidR="00CA4CC8" w:rsidRPr="00CE178D" w:rsidRDefault="00CA4CC8" w:rsidP="00501864">
      <w:pPr>
        <w:pStyle w:val="ListBullet"/>
      </w:pPr>
      <w:r w:rsidRPr="00CE178D">
        <w:t>Designation of Agent and Affidavit of Nondisclosure (for nonfederal employees)</w:t>
      </w:r>
      <w:r w:rsidR="00943A5F" w:rsidRPr="00CE178D">
        <w:t>.</w:t>
      </w:r>
    </w:p>
    <w:p w14:paraId="5F22BA07" w14:textId="76C7F0BC" w:rsidR="00CA4CC8" w:rsidRPr="00CE178D" w:rsidRDefault="00CA4CC8" w:rsidP="00501864">
      <w:pPr>
        <w:pStyle w:val="ListBullet"/>
      </w:pPr>
      <w:r w:rsidRPr="00CE178D">
        <w:t>Confidential Data Use and Nondisclosure Agreement</w:t>
      </w:r>
      <w:r w:rsidR="00943A5F" w:rsidRPr="00CE178D">
        <w:t>.</w:t>
      </w:r>
    </w:p>
    <w:p w14:paraId="6F6B444B" w14:textId="0E5D5D7C" w:rsidR="00742422" w:rsidRPr="00CE178D" w:rsidRDefault="00742422" w:rsidP="00742422">
      <w:pPr>
        <w:pStyle w:val="ListBullet"/>
        <w:numPr>
          <w:ilvl w:val="0"/>
          <w:numId w:val="0"/>
        </w:numPr>
        <w:ind w:left="720" w:hanging="360"/>
      </w:pPr>
    </w:p>
    <w:p w14:paraId="4DA6D1E6" w14:textId="12D0EBBB" w:rsidR="00742422" w:rsidRPr="00CE178D" w:rsidRDefault="00742422" w:rsidP="00742422">
      <w:pPr>
        <w:pStyle w:val="ListBullet"/>
        <w:numPr>
          <w:ilvl w:val="0"/>
          <w:numId w:val="0"/>
        </w:numPr>
        <w:ind w:left="90"/>
      </w:pPr>
      <w:r w:rsidRPr="00CE178D">
        <w:t xml:space="preserve">The PPO will need to upload the Designation of Agent and Affidavit of Nondisclosure for every team member and the Confidential Data Use and Nondisclosure Agreement for the </w:t>
      </w:r>
      <w:r w:rsidR="009972E3" w:rsidRPr="00CE178D">
        <w:t xml:space="preserve">receiving </w:t>
      </w:r>
      <w:r w:rsidRPr="00CE178D">
        <w:t>organization before requesting final approval.</w:t>
      </w:r>
    </w:p>
    <w:p w14:paraId="13CF334F" w14:textId="77777777" w:rsidR="00742422" w:rsidRDefault="00742422" w:rsidP="00742422">
      <w:pPr>
        <w:pStyle w:val="BodyText"/>
      </w:pPr>
    </w:p>
    <w:bookmarkEnd w:id="72"/>
    <w:p w14:paraId="2ED80AA1" w14:textId="62994900" w:rsidR="00742422" w:rsidRDefault="00742422" w:rsidP="00742422">
      <w:pPr>
        <w:pStyle w:val="ListBullet"/>
        <w:numPr>
          <w:ilvl w:val="0"/>
          <w:numId w:val="0"/>
        </w:numPr>
        <w:ind w:left="720" w:hanging="360"/>
      </w:pPr>
    </w:p>
    <w:p w14:paraId="33CCF184" w14:textId="77777777" w:rsidR="00501864" w:rsidRDefault="00501864">
      <w:pPr>
        <w:rPr>
          <w:rFonts w:ascii="Arial" w:eastAsia="Arial" w:hAnsi="Arial"/>
          <w:b/>
          <w:bCs/>
          <w:sz w:val="32"/>
          <w:szCs w:val="32"/>
        </w:rPr>
      </w:pPr>
      <w:bookmarkStart w:id="74" w:name="_Ref482871367"/>
      <w:bookmarkStart w:id="75" w:name="_Toc481769534"/>
      <w:r>
        <w:br w:type="page"/>
      </w:r>
    </w:p>
    <w:p w14:paraId="52479A06" w14:textId="5417E585" w:rsidR="00CA4CC8" w:rsidRPr="00CA4CC8" w:rsidRDefault="00CA4CC8" w:rsidP="00485261">
      <w:pPr>
        <w:pStyle w:val="Heading1"/>
        <w:pageBreakBefore w:val="0"/>
        <w:ind w:left="540" w:hanging="432"/>
      </w:pPr>
      <w:bookmarkStart w:id="76" w:name="_Toc489293582"/>
      <w:r>
        <w:lastRenderedPageBreak/>
        <w:t>7</w:t>
      </w:r>
      <w:r w:rsidR="00501864">
        <w:tab/>
      </w:r>
      <w:r w:rsidRPr="00CA4CC8">
        <w:t>Troubleshooting and Support</w:t>
      </w:r>
      <w:bookmarkEnd w:id="74"/>
      <w:bookmarkEnd w:id="75"/>
      <w:bookmarkEnd w:id="76"/>
    </w:p>
    <w:p w14:paraId="1FECBF35" w14:textId="77777777" w:rsidR="00CA4CC8" w:rsidRDefault="00CA4CC8" w:rsidP="00096DAB">
      <w:pPr>
        <w:pStyle w:val="BodyText"/>
      </w:pPr>
      <w:r>
        <w:t xml:space="preserve">To reach the SAMHDA Help Desk, click </w:t>
      </w:r>
      <w:hyperlink r:id="rId42" w:history="1">
        <w:r>
          <w:rPr>
            <w:rStyle w:val="Hyperlink"/>
          </w:rPr>
          <w:t>Online Technical Assistance</w:t>
        </w:r>
      </w:hyperlink>
      <w:r>
        <w:t xml:space="preserve"> at the bottom-right of any page on the SAMHDA website. The link opens a web form that will notify the Help Desk when submitted. </w:t>
      </w:r>
    </w:p>
    <w:p w14:paraId="613DD08E" w14:textId="75620CDD" w:rsidR="00CA4CC8" w:rsidRDefault="00CA4CC8" w:rsidP="00096DAB">
      <w:pPr>
        <w:pStyle w:val="BodyText"/>
      </w:pPr>
      <w:r>
        <w:t>The Help Desk can be reached directly at 888.741.7242. Please leave a message if you are calling outside normal business hours (8 a.m. to 5 p.m. E</w:t>
      </w:r>
      <w:r w:rsidR="00AC0E52">
        <w:t xml:space="preserve">astern </w:t>
      </w:r>
      <w:r>
        <w:t>T</w:t>
      </w:r>
      <w:r w:rsidR="00AC0E52">
        <w:t>ime</w:t>
      </w:r>
      <w:r>
        <w:t xml:space="preserve">). At the bottom-left of the screen, you may also click </w:t>
      </w:r>
      <w:hyperlink r:id="rId43" w:history="1">
        <w:r>
          <w:rPr>
            <w:rStyle w:val="Hyperlink"/>
          </w:rPr>
          <w:t xml:space="preserve">Report Problem with SAMHDA </w:t>
        </w:r>
        <w:r w:rsidR="00783B6E">
          <w:rPr>
            <w:rStyle w:val="Hyperlink"/>
          </w:rPr>
          <w:t>s</w:t>
        </w:r>
        <w:r>
          <w:rPr>
            <w:rStyle w:val="Hyperlink"/>
          </w:rPr>
          <w:t>ite</w:t>
        </w:r>
      </w:hyperlink>
      <w:r>
        <w:t xml:space="preserve"> to report technical issues (see </w:t>
      </w:r>
      <w:r w:rsidR="00943A5F">
        <w:t>F</w:t>
      </w:r>
      <w:r>
        <w:t xml:space="preserve">igure </w:t>
      </w:r>
      <w:r w:rsidR="00943A5F">
        <w:t>2</w:t>
      </w:r>
      <w:r w:rsidR="00C57DDD">
        <w:t>4</w:t>
      </w:r>
      <w:r>
        <w:t>).</w:t>
      </w:r>
    </w:p>
    <w:p w14:paraId="35E5B8B9" w14:textId="19F50B21" w:rsidR="00485261" w:rsidRDefault="0046188C" w:rsidP="00501864">
      <w:pPr>
        <w:pStyle w:val="FigureInsert"/>
      </w:pPr>
      <w:r>
        <w:rPr>
          <w:noProof/>
        </w:rPr>
        <w:drawing>
          <wp:inline distT="0" distB="0" distL="0" distR="0" wp14:anchorId="7C028EE9" wp14:editId="48A4975D">
            <wp:extent cx="5548852" cy="360426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4579" cy="3607980"/>
                    </a:xfrm>
                    <a:prstGeom prst="rect">
                      <a:avLst/>
                    </a:prstGeom>
                    <a:noFill/>
                    <a:ln>
                      <a:noFill/>
                    </a:ln>
                  </pic:spPr>
                </pic:pic>
              </a:graphicData>
            </a:graphic>
          </wp:inline>
        </w:drawing>
      </w:r>
    </w:p>
    <w:p w14:paraId="48EC6F2B" w14:textId="19F8FC73" w:rsidR="00485261" w:rsidRPr="00096DAB" w:rsidRDefault="00485261" w:rsidP="00096DAB">
      <w:pPr>
        <w:pStyle w:val="Figuretitle"/>
      </w:pPr>
      <w:bookmarkStart w:id="77" w:name="_Toc489292884"/>
      <w:r w:rsidRPr="00096DAB">
        <w:t>Figure 2</w:t>
      </w:r>
      <w:r w:rsidR="00C57DDD">
        <w:t>4</w:t>
      </w:r>
      <w:r w:rsidRPr="00096DAB">
        <w:t>:</w:t>
      </w:r>
      <w:r w:rsidR="00096DAB">
        <w:tab/>
      </w:r>
      <w:r w:rsidRPr="00096DAB">
        <w:t xml:space="preserve">Links to assistance from SAMHDA’s Help Desk are in the footer on every </w:t>
      </w:r>
      <w:r w:rsidR="00783B6E" w:rsidRPr="00096DAB">
        <w:t>page</w:t>
      </w:r>
      <w:r w:rsidRPr="00096DAB">
        <w:t>.</w:t>
      </w:r>
      <w:bookmarkEnd w:id="77"/>
    </w:p>
    <w:p w14:paraId="317195EB" w14:textId="3D7235DF" w:rsidR="00485261" w:rsidRDefault="00485261"/>
    <w:p w14:paraId="70B63256" w14:textId="77777777" w:rsidR="00096DAB" w:rsidRDefault="00096DAB" w:rsidP="000B55E4">
      <w:pPr>
        <w:pStyle w:val="Heading1"/>
        <w:sectPr w:rsidR="00096DAB" w:rsidSect="00096DAB">
          <w:pgSz w:w="12240" w:h="15840"/>
          <w:pgMar w:top="1440" w:right="1440" w:bottom="1440" w:left="1440" w:header="720" w:footer="720" w:gutter="0"/>
          <w:pgNumType w:start="1"/>
          <w:cols w:space="720"/>
          <w:docGrid w:linePitch="299"/>
        </w:sectPr>
      </w:pPr>
      <w:bookmarkStart w:id="78" w:name="_Toc481769535"/>
    </w:p>
    <w:p w14:paraId="6D913548" w14:textId="78E2C957" w:rsidR="000B55E4" w:rsidRDefault="00485261" w:rsidP="00096DAB">
      <w:pPr>
        <w:pStyle w:val="AppHeading1"/>
      </w:pPr>
      <w:bookmarkStart w:id="79" w:name="_Toc483300181"/>
      <w:r w:rsidRPr="000B55E4">
        <w:lastRenderedPageBreak/>
        <w:t>Appendix A:</w:t>
      </w:r>
      <w:r w:rsidR="00096DAB">
        <w:tab/>
      </w:r>
      <w:r w:rsidRPr="000B55E4">
        <w:t>Acronyms</w:t>
      </w:r>
      <w:bookmarkEnd w:id="78"/>
      <w:bookmarkEnd w:id="79"/>
    </w:p>
    <w:tbl>
      <w:tblPr>
        <w:tblStyle w:val="ListTable3-Accent1"/>
        <w:tblW w:w="5000" w:type="pct"/>
        <w:tblInd w:w="144" w:type="dxa"/>
        <w:tblBorders>
          <w:insideH w:val="single" w:sz="4" w:space="0" w:color="4F81BD" w:themeColor="accent1"/>
          <w:insideV w:val="single" w:sz="4" w:space="0" w:color="4F81BD" w:themeColor="accent1"/>
        </w:tblBorders>
        <w:tblLayout w:type="fixed"/>
        <w:tblCellMar>
          <w:left w:w="115" w:type="dxa"/>
          <w:right w:w="115" w:type="dxa"/>
        </w:tblCellMar>
        <w:tblLook w:val="0620" w:firstRow="1" w:lastRow="0" w:firstColumn="0" w:lastColumn="0" w:noHBand="1" w:noVBand="1"/>
      </w:tblPr>
      <w:tblGrid>
        <w:gridCol w:w="1648"/>
        <w:gridCol w:w="7702"/>
      </w:tblGrid>
      <w:tr w:rsidR="000B55E4" w:rsidRPr="00667F60" w14:paraId="5AFB1EEA" w14:textId="77777777" w:rsidTr="00AC0E52">
        <w:trPr>
          <w:cnfStyle w:val="100000000000" w:firstRow="1" w:lastRow="0" w:firstColumn="0" w:lastColumn="0" w:oddVBand="0" w:evenVBand="0" w:oddHBand="0" w:evenHBand="0" w:firstRowFirstColumn="0" w:firstRowLastColumn="0" w:lastRowFirstColumn="0" w:lastRowLastColumn="0"/>
          <w:cantSplit/>
          <w:tblHeader/>
        </w:trPr>
        <w:tc>
          <w:tcPr>
            <w:tcW w:w="1648" w:type="dxa"/>
          </w:tcPr>
          <w:p w14:paraId="76B5EDFC" w14:textId="77777777" w:rsidR="000B55E4" w:rsidRPr="00667F60" w:rsidRDefault="000B55E4" w:rsidP="00667F60">
            <w:pPr>
              <w:spacing w:before="40" w:after="40"/>
              <w:rPr>
                <w:b w:val="0"/>
              </w:rPr>
            </w:pPr>
            <w:bookmarkStart w:id="80" w:name="_Hlk490747538"/>
            <w:r w:rsidRPr="00667F60">
              <w:t>Acronym</w:t>
            </w:r>
          </w:p>
        </w:tc>
        <w:tc>
          <w:tcPr>
            <w:tcW w:w="7702" w:type="dxa"/>
          </w:tcPr>
          <w:p w14:paraId="3C77CCDD" w14:textId="77777777" w:rsidR="000B55E4" w:rsidRPr="00667F60" w:rsidRDefault="000B55E4" w:rsidP="00667F60">
            <w:pPr>
              <w:spacing w:before="40" w:after="40"/>
              <w:rPr>
                <w:b w:val="0"/>
              </w:rPr>
            </w:pPr>
            <w:r w:rsidRPr="00667F60">
              <w:t>Definition</w:t>
            </w:r>
          </w:p>
        </w:tc>
      </w:tr>
      <w:tr w:rsidR="000B55E4" w:rsidRPr="00667F60" w14:paraId="361ABD80" w14:textId="77777777" w:rsidTr="00AC0E52">
        <w:trPr>
          <w:cantSplit/>
        </w:trPr>
        <w:tc>
          <w:tcPr>
            <w:tcW w:w="1648" w:type="dxa"/>
          </w:tcPr>
          <w:p w14:paraId="6EDDCEAC" w14:textId="77777777" w:rsidR="000B55E4" w:rsidRPr="00667F60" w:rsidRDefault="000B55E4" w:rsidP="00667F60">
            <w:pPr>
              <w:spacing w:before="40" w:after="40"/>
              <w:rPr>
                <w:b/>
              </w:rPr>
            </w:pPr>
            <w:r w:rsidRPr="00667F60">
              <w:t>CBHSQ</w:t>
            </w:r>
          </w:p>
        </w:tc>
        <w:tc>
          <w:tcPr>
            <w:tcW w:w="7702" w:type="dxa"/>
          </w:tcPr>
          <w:p w14:paraId="4E4E8A41" w14:textId="47D21456" w:rsidR="000B55E4" w:rsidRPr="00667F60" w:rsidRDefault="000B55E4" w:rsidP="00667F60">
            <w:pPr>
              <w:spacing w:before="40" w:after="40"/>
            </w:pPr>
            <w:r w:rsidRPr="00667F60">
              <w:t>Center for Behavioral Health Statistic</w:t>
            </w:r>
            <w:r w:rsidR="00783B6E" w:rsidRPr="00667F60">
              <w:t>s and</w:t>
            </w:r>
            <w:r w:rsidRPr="00667F60">
              <w:t xml:space="preserve"> Quality</w:t>
            </w:r>
          </w:p>
        </w:tc>
      </w:tr>
      <w:tr w:rsidR="000B55E4" w:rsidRPr="00667F60" w14:paraId="424A65D1" w14:textId="77777777" w:rsidTr="00AC0E52">
        <w:trPr>
          <w:cantSplit/>
        </w:trPr>
        <w:tc>
          <w:tcPr>
            <w:tcW w:w="1648" w:type="dxa"/>
          </w:tcPr>
          <w:p w14:paraId="3AE4A1D4" w14:textId="77777777" w:rsidR="000B55E4" w:rsidRPr="00667F60" w:rsidRDefault="000B55E4" w:rsidP="00667F60">
            <w:pPr>
              <w:spacing w:before="40" w:after="40"/>
            </w:pPr>
            <w:r w:rsidRPr="00667F60">
              <w:t>DAWN</w:t>
            </w:r>
          </w:p>
        </w:tc>
        <w:tc>
          <w:tcPr>
            <w:tcW w:w="7702" w:type="dxa"/>
          </w:tcPr>
          <w:p w14:paraId="7021230C" w14:textId="77777777" w:rsidR="000B55E4" w:rsidRPr="00667F60" w:rsidRDefault="000B55E4" w:rsidP="00667F60">
            <w:pPr>
              <w:spacing w:before="40" w:after="40"/>
            </w:pPr>
            <w:r w:rsidRPr="00667F60">
              <w:t>Drug Abuse Warning Network</w:t>
            </w:r>
          </w:p>
        </w:tc>
      </w:tr>
      <w:tr w:rsidR="000E7F36" w:rsidRPr="00667F60" w14:paraId="7EF5C101" w14:textId="77777777" w:rsidTr="00AC0E52">
        <w:trPr>
          <w:cantSplit/>
        </w:trPr>
        <w:tc>
          <w:tcPr>
            <w:tcW w:w="1648" w:type="dxa"/>
          </w:tcPr>
          <w:p w14:paraId="296D3CE9" w14:textId="53DFE2B8" w:rsidR="000E7F36" w:rsidRPr="00667F60" w:rsidRDefault="000E7F36" w:rsidP="00667F60">
            <w:pPr>
              <w:spacing w:before="40" w:after="40"/>
            </w:pPr>
            <w:r>
              <w:t>FWA</w:t>
            </w:r>
          </w:p>
        </w:tc>
        <w:tc>
          <w:tcPr>
            <w:tcW w:w="7702" w:type="dxa"/>
          </w:tcPr>
          <w:p w14:paraId="5EC677FB" w14:textId="50752A77" w:rsidR="000E7F36" w:rsidRPr="00667F60" w:rsidRDefault="000E7F36" w:rsidP="00667F60">
            <w:pPr>
              <w:spacing w:before="40" w:after="40"/>
            </w:pPr>
            <w:r>
              <w:t>Federalwide Assurance</w:t>
            </w:r>
          </w:p>
        </w:tc>
      </w:tr>
      <w:tr w:rsidR="000B55E4" w:rsidRPr="00667F60" w14:paraId="4118C704" w14:textId="77777777" w:rsidTr="00AC0E52">
        <w:trPr>
          <w:cantSplit/>
        </w:trPr>
        <w:tc>
          <w:tcPr>
            <w:tcW w:w="1648" w:type="dxa"/>
          </w:tcPr>
          <w:p w14:paraId="40F1EC4D" w14:textId="77777777" w:rsidR="000B55E4" w:rsidRPr="00667F60" w:rsidRDefault="000B55E4" w:rsidP="00667F60">
            <w:pPr>
              <w:spacing w:before="40" w:after="40"/>
            </w:pPr>
            <w:r w:rsidRPr="00667F60">
              <w:t>IP</w:t>
            </w:r>
          </w:p>
        </w:tc>
        <w:tc>
          <w:tcPr>
            <w:tcW w:w="7702" w:type="dxa"/>
          </w:tcPr>
          <w:p w14:paraId="1C032E6D" w14:textId="77777777" w:rsidR="000B55E4" w:rsidRPr="00667F60" w:rsidRDefault="000B55E4" w:rsidP="00667F60">
            <w:pPr>
              <w:spacing w:before="40" w:after="40"/>
            </w:pPr>
            <w:r w:rsidRPr="00667F60">
              <w:t>Internet Protocol</w:t>
            </w:r>
          </w:p>
        </w:tc>
      </w:tr>
      <w:tr w:rsidR="000B55E4" w:rsidRPr="00667F60" w14:paraId="054001AE" w14:textId="77777777" w:rsidTr="00AC0E52">
        <w:trPr>
          <w:cantSplit/>
        </w:trPr>
        <w:tc>
          <w:tcPr>
            <w:tcW w:w="1648" w:type="dxa"/>
          </w:tcPr>
          <w:p w14:paraId="2CE4FF32" w14:textId="77777777" w:rsidR="000B55E4" w:rsidRPr="00667F60" w:rsidRDefault="000B55E4" w:rsidP="00667F60">
            <w:pPr>
              <w:spacing w:before="40" w:after="40"/>
            </w:pPr>
            <w:r w:rsidRPr="00667F60">
              <w:t>MB</w:t>
            </w:r>
          </w:p>
        </w:tc>
        <w:tc>
          <w:tcPr>
            <w:tcW w:w="7702" w:type="dxa"/>
          </w:tcPr>
          <w:p w14:paraId="681EEB91" w14:textId="6162FC49" w:rsidR="000B55E4" w:rsidRPr="00667F60" w:rsidRDefault="00783B6E" w:rsidP="00667F60">
            <w:pPr>
              <w:spacing w:before="40" w:after="40"/>
            </w:pPr>
            <w:r w:rsidRPr="00667F60">
              <w:t>m</w:t>
            </w:r>
            <w:r w:rsidR="000B55E4" w:rsidRPr="00667F60">
              <w:t>egabytes</w:t>
            </w:r>
          </w:p>
        </w:tc>
      </w:tr>
      <w:tr w:rsidR="000E7F36" w:rsidRPr="00667F60" w14:paraId="622C212E" w14:textId="77777777" w:rsidTr="00AC0E52">
        <w:trPr>
          <w:cantSplit/>
        </w:trPr>
        <w:tc>
          <w:tcPr>
            <w:tcW w:w="1648" w:type="dxa"/>
          </w:tcPr>
          <w:p w14:paraId="3A9632AC" w14:textId="1CA309A5" w:rsidR="000E7F36" w:rsidRPr="00667F60" w:rsidRDefault="000E7F36" w:rsidP="00667F60">
            <w:pPr>
              <w:spacing w:before="40" w:after="40"/>
            </w:pPr>
            <w:r>
              <w:t>MPA</w:t>
            </w:r>
          </w:p>
        </w:tc>
        <w:tc>
          <w:tcPr>
            <w:tcW w:w="7702" w:type="dxa"/>
          </w:tcPr>
          <w:p w14:paraId="2F22B951" w14:textId="579448FC" w:rsidR="000E7F36" w:rsidRPr="00667F60" w:rsidRDefault="000E7F36" w:rsidP="00667F60">
            <w:pPr>
              <w:spacing w:before="40" w:after="40"/>
            </w:pPr>
            <w:r>
              <w:t>Multiple Project Assurance</w:t>
            </w:r>
          </w:p>
        </w:tc>
      </w:tr>
      <w:tr w:rsidR="000B55E4" w:rsidRPr="00667F60" w14:paraId="36D2ED54" w14:textId="77777777" w:rsidTr="00AC0E52">
        <w:trPr>
          <w:cantSplit/>
        </w:trPr>
        <w:tc>
          <w:tcPr>
            <w:tcW w:w="1648" w:type="dxa"/>
          </w:tcPr>
          <w:p w14:paraId="1BC33A35" w14:textId="77777777" w:rsidR="000B55E4" w:rsidRPr="00667F60" w:rsidRDefault="000B55E4" w:rsidP="00667F60">
            <w:pPr>
              <w:spacing w:before="40" w:after="40"/>
            </w:pPr>
            <w:r w:rsidRPr="00667F60">
              <w:t>NSDUH</w:t>
            </w:r>
          </w:p>
        </w:tc>
        <w:tc>
          <w:tcPr>
            <w:tcW w:w="7702" w:type="dxa"/>
          </w:tcPr>
          <w:p w14:paraId="2B9CBB87" w14:textId="77777777" w:rsidR="000B55E4" w:rsidRPr="00667F60" w:rsidRDefault="000B55E4" w:rsidP="00667F60">
            <w:pPr>
              <w:spacing w:before="40" w:after="40"/>
            </w:pPr>
            <w:r w:rsidRPr="00667F60">
              <w:t>National Survey on Drug Use and Health</w:t>
            </w:r>
          </w:p>
        </w:tc>
      </w:tr>
      <w:tr w:rsidR="000B55E4" w:rsidRPr="00667F60" w14:paraId="5E9A1AD3" w14:textId="77777777" w:rsidTr="00AC0E52">
        <w:trPr>
          <w:cantSplit/>
        </w:trPr>
        <w:tc>
          <w:tcPr>
            <w:tcW w:w="1648" w:type="dxa"/>
          </w:tcPr>
          <w:p w14:paraId="1B4D2E24" w14:textId="77777777" w:rsidR="000B55E4" w:rsidRPr="00667F60" w:rsidRDefault="000B55E4" w:rsidP="00667F60">
            <w:pPr>
              <w:spacing w:before="40" w:after="40"/>
            </w:pPr>
            <w:r w:rsidRPr="00667F60">
              <w:t>PPO</w:t>
            </w:r>
          </w:p>
        </w:tc>
        <w:tc>
          <w:tcPr>
            <w:tcW w:w="7702" w:type="dxa"/>
          </w:tcPr>
          <w:p w14:paraId="7AEFDA64" w14:textId="77777777" w:rsidR="000B55E4" w:rsidRPr="00667F60" w:rsidRDefault="000B55E4" w:rsidP="00667F60">
            <w:pPr>
              <w:spacing w:before="40" w:after="40"/>
            </w:pPr>
            <w:r w:rsidRPr="00667F60">
              <w:t xml:space="preserve">Principal Project Officer </w:t>
            </w:r>
          </w:p>
        </w:tc>
      </w:tr>
      <w:tr w:rsidR="000B55E4" w:rsidRPr="00667F60" w14:paraId="4906AAE8" w14:textId="77777777" w:rsidTr="00AC0E52">
        <w:trPr>
          <w:cantSplit/>
        </w:trPr>
        <w:tc>
          <w:tcPr>
            <w:tcW w:w="1648" w:type="dxa"/>
          </w:tcPr>
          <w:p w14:paraId="6AAFC1AE" w14:textId="77777777" w:rsidR="000B55E4" w:rsidRPr="00667F60" w:rsidRDefault="000B55E4" w:rsidP="00667F60">
            <w:pPr>
              <w:spacing w:before="40" w:after="40"/>
            </w:pPr>
            <w:r w:rsidRPr="00667F60">
              <w:t>ROP</w:t>
            </w:r>
          </w:p>
        </w:tc>
        <w:tc>
          <w:tcPr>
            <w:tcW w:w="7702" w:type="dxa"/>
          </w:tcPr>
          <w:p w14:paraId="73A62C84" w14:textId="77777777" w:rsidR="000B55E4" w:rsidRPr="00667F60" w:rsidRDefault="000B55E4" w:rsidP="00667F60">
            <w:pPr>
              <w:spacing w:before="40" w:after="40"/>
            </w:pPr>
            <w:r w:rsidRPr="00667F60">
              <w:t>Receiving Organization Representative</w:t>
            </w:r>
          </w:p>
        </w:tc>
      </w:tr>
      <w:tr w:rsidR="000B55E4" w:rsidRPr="00667F60" w14:paraId="202041EA" w14:textId="77777777" w:rsidTr="00AC0E52">
        <w:trPr>
          <w:cantSplit/>
        </w:trPr>
        <w:tc>
          <w:tcPr>
            <w:tcW w:w="1648" w:type="dxa"/>
          </w:tcPr>
          <w:p w14:paraId="1DA3A869" w14:textId="77777777" w:rsidR="000B55E4" w:rsidRPr="00667F60" w:rsidRDefault="000B55E4" w:rsidP="00667F60">
            <w:pPr>
              <w:spacing w:before="40" w:after="40"/>
            </w:pPr>
            <w:r w:rsidRPr="00667F60">
              <w:t>SAMHDA</w:t>
            </w:r>
          </w:p>
        </w:tc>
        <w:tc>
          <w:tcPr>
            <w:tcW w:w="7702" w:type="dxa"/>
          </w:tcPr>
          <w:p w14:paraId="2A80894E" w14:textId="77777777" w:rsidR="000B55E4" w:rsidRPr="00667F60" w:rsidRDefault="000B55E4" w:rsidP="00667F60">
            <w:pPr>
              <w:spacing w:before="40" w:after="40"/>
            </w:pPr>
            <w:r w:rsidRPr="00667F60">
              <w:t>Substance Abuse and Mental Health Data Archive</w:t>
            </w:r>
          </w:p>
        </w:tc>
      </w:tr>
      <w:tr w:rsidR="000B55E4" w:rsidRPr="00667F60" w14:paraId="4AFD7B97" w14:textId="77777777" w:rsidTr="00AC0E52">
        <w:trPr>
          <w:cantSplit/>
        </w:trPr>
        <w:tc>
          <w:tcPr>
            <w:tcW w:w="1648" w:type="dxa"/>
          </w:tcPr>
          <w:p w14:paraId="108D79EA" w14:textId="77777777" w:rsidR="000B55E4" w:rsidRPr="00667F60" w:rsidRDefault="000B55E4" w:rsidP="00667F60">
            <w:pPr>
              <w:spacing w:before="40" w:after="40"/>
            </w:pPr>
            <w:r w:rsidRPr="00667F60">
              <w:t>SAMHSA</w:t>
            </w:r>
          </w:p>
        </w:tc>
        <w:tc>
          <w:tcPr>
            <w:tcW w:w="7702" w:type="dxa"/>
          </w:tcPr>
          <w:p w14:paraId="1E8AB990" w14:textId="77777777" w:rsidR="000B55E4" w:rsidRPr="00667F60" w:rsidRDefault="000B55E4" w:rsidP="00667F60">
            <w:pPr>
              <w:spacing w:before="40" w:after="40"/>
            </w:pPr>
            <w:r w:rsidRPr="00667F60">
              <w:t>Substance Abuse and Mental Health Services Administration</w:t>
            </w:r>
          </w:p>
        </w:tc>
      </w:tr>
      <w:bookmarkEnd w:id="80"/>
    </w:tbl>
    <w:p w14:paraId="797B251F" w14:textId="77777777" w:rsidR="000B55E4" w:rsidRPr="000B55E4" w:rsidRDefault="000B55E4" w:rsidP="000B55E4"/>
    <w:sectPr w:rsidR="000B55E4" w:rsidRPr="000B55E4" w:rsidSect="00096DAB">
      <w:footerReference w:type="default" r:id="rId45"/>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19CDB" w14:textId="77777777" w:rsidR="00CC2D6A" w:rsidRDefault="00CC2D6A" w:rsidP="004567D2">
      <w:r>
        <w:separator/>
      </w:r>
    </w:p>
  </w:endnote>
  <w:endnote w:type="continuationSeparator" w:id="0">
    <w:p w14:paraId="6324FA71" w14:textId="77777777" w:rsidR="00CC2D6A" w:rsidRDefault="00CC2D6A" w:rsidP="0045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273485"/>
      <w:docPartObj>
        <w:docPartGallery w:val="Page Numbers (Bottom of Page)"/>
        <w:docPartUnique/>
      </w:docPartObj>
    </w:sdtPr>
    <w:sdtEndPr>
      <w:rPr>
        <w:noProof/>
      </w:rPr>
    </w:sdtEndPr>
    <w:sdtContent>
      <w:p w14:paraId="53C5CA12" w14:textId="6C27882D" w:rsidR="00CC2D6A" w:rsidRDefault="00CC2D6A">
        <w:pPr>
          <w:pStyle w:val="Footer"/>
          <w:jc w:val="right"/>
        </w:pPr>
        <w:r>
          <w:fldChar w:fldCharType="begin"/>
        </w:r>
        <w:r>
          <w:instrText xml:space="preserve"> PAGE   \* MERGEFORMAT </w:instrText>
        </w:r>
        <w:r>
          <w:fldChar w:fldCharType="separate"/>
        </w:r>
        <w:r w:rsidR="000E5B8A">
          <w:rPr>
            <w:noProof/>
          </w:rPr>
          <w:t>23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123187"/>
      <w:docPartObj>
        <w:docPartGallery w:val="Page Numbers (Bottom of Page)"/>
        <w:docPartUnique/>
      </w:docPartObj>
    </w:sdtPr>
    <w:sdtEndPr>
      <w:rPr>
        <w:noProof/>
      </w:rPr>
    </w:sdtEndPr>
    <w:sdtContent>
      <w:p w14:paraId="116E81B2" w14:textId="1CCE1E3A" w:rsidR="00CC2D6A" w:rsidRDefault="00CC2D6A">
        <w:pPr>
          <w:pStyle w:val="Footer"/>
          <w:jc w:val="right"/>
        </w:pPr>
        <w:r>
          <w:t>A-</w:t>
        </w:r>
        <w:r>
          <w:fldChar w:fldCharType="begin"/>
        </w:r>
        <w:r>
          <w:instrText xml:space="preserve"> PAGE   \* MERGEFORMAT </w:instrText>
        </w:r>
        <w:r>
          <w:fldChar w:fldCharType="separate"/>
        </w:r>
        <w:r w:rsidR="000E5B8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2651C" w14:textId="77777777" w:rsidR="00CC2D6A" w:rsidRDefault="00CC2D6A" w:rsidP="004567D2">
      <w:r>
        <w:separator/>
      </w:r>
    </w:p>
  </w:footnote>
  <w:footnote w:type="continuationSeparator" w:id="0">
    <w:p w14:paraId="3A6C45C3" w14:textId="77777777" w:rsidR="00CC2D6A" w:rsidRDefault="00CC2D6A" w:rsidP="00456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1C78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B868B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88B4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1CF026"/>
    <w:lvl w:ilvl="0">
      <w:start w:val="1"/>
      <w:numFmt w:val="decimal"/>
      <w:pStyle w:val="ListNumber2"/>
      <w:lvlText w:val="%1."/>
      <w:lvlJc w:val="left"/>
      <w:pPr>
        <w:tabs>
          <w:tab w:val="num" w:pos="720"/>
        </w:tabs>
        <w:ind w:left="720" w:hanging="360"/>
      </w:pPr>
      <w:rPr>
        <w:sz w:val="22"/>
        <w:szCs w:val="22"/>
      </w:rPr>
    </w:lvl>
  </w:abstractNum>
  <w:abstractNum w:abstractNumId="4" w15:restartNumberingAfterBreak="0">
    <w:nsid w:val="FFFFFF80"/>
    <w:multiLevelType w:val="singleLevel"/>
    <w:tmpl w:val="FC2A85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2E42A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36CFC6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5F6EC38"/>
    <w:lvl w:ilvl="0">
      <w:start w:val="1"/>
      <w:numFmt w:val="bullet"/>
      <w:pStyle w:val="ListBullet2"/>
      <w:lvlText w:val="○"/>
      <w:lvlJc w:val="left"/>
      <w:pPr>
        <w:ind w:left="1080" w:hanging="360"/>
      </w:pPr>
      <w:rPr>
        <w:rFonts w:ascii="Calibri" w:hAnsi="Calibri" w:hint="default"/>
      </w:rPr>
    </w:lvl>
  </w:abstractNum>
  <w:abstractNum w:abstractNumId="8" w15:restartNumberingAfterBreak="0">
    <w:nsid w:val="FFFFFF88"/>
    <w:multiLevelType w:val="singleLevel"/>
    <w:tmpl w:val="937EBC5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4A0CFEB4"/>
    <w:lvl w:ilvl="0">
      <w:start w:val="1"/>
      <w:numFmt w:val="bullet"/>
      <w:pStyle w:val="ListBullet"/>
      <w:lvlText w:val=""/>
      <w:lvlJc w:val="left"/>
      <w:pPr>
        <w:ind w:left="720" w:hanging="360"/>
      </w:pPr>
      <w:rPr>
        <w:rFonts w:ascii="Symbol" w:hAnsi="Symbol" w:hint="default"/>
      </w:rPr>
    </w:lvl>
  </w:abstractNum>
  <w:abstractNum w:abstractNumId="10" w15:restartNumberingAfterBreak="0">
    <w:nsid w:val="045B3AB7"/>
    <w:multiLevelType w:val="hybridMultilevel"/>
    <w:tmpl w:val="DADE1618"/>
    <w:lvl w:ilvl="0" w:tplc="498CE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7E6203"/>
    <w:multiLevelType w:val="hybridMultilevel"/>
    <w:tmpl w:val="14AA36C4"/>
    <w:lvl w:ilvl="0" w:tplc="5DB09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F64343"/>
    <w:multiLevelType w:val="hybridMultilevel"/>
    <w:tmpl w:val="5924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634C1"/>
    <w:multiLevelType w:val="hybridMultilevel"/>
    <w:tmpl w:val="1E227E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51D1FA5"/>
    <w:multiLevelType w:val="hybridMultilevel"/>
    <w:tmpl w:val="1034DF14"/>
    <w:lvl w:ilvl="0" w:tplc="EF88D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59385D"/>
    <w:multiLevelType w:val="hybridMultilevel"/>
    <w:tmpl w:val="297020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76154DE"/>
    <w:multiLevelType w:val="hybridMultilevel"/>
    <w:tmpl w:val="2934F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8B6F43"/>
    <w:multiLevelType w:val="multilevel"/>
    <w:tmpl w:val="79122A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4E0025F"/>
    <w:multiLevelType w:val="hybridMultilevel"/>
    <w:tmpl w:val="AE94113E"/>
    <w:lvl w:ilvl="0" w:tplc="FB8CB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D60E00"/>
    <w:multiLevelType w:val="hybridMultilevel"/>
    <w:tmpl w:val="A558ADFA"/>
    <w:lvl w:ilvl="0" w:tplc="5DC6CB02">
      <w:start w:val="6"/>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8DB4740"/>
    <w:multiLevelType w:val="hybridMultilevel"/>
    <w:tmpl w:val="2B142D2E"/>
    <w:lvl w:ilvl="0" w:tplc="C94AC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4C591B"/>
    <w:multiLevelType w:val="hybridMultilevel"/>
    <w:tmpl w:val="960E4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A39AA"/>
    <w:multiLevelType w:val="hybridMultilevel"/>
    <w:tmpl w:val="986AA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A63E39"/>
    <w:multiLevelType w:val="hybridMultilevel"/>
    <w:tmpl w:val="2674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7E733B"/>
    <w:multiLevelType w:val="hybridMultilevel"/>
    <w:tmpl w:val="7278D32C"/>
    <w:lvl w:ilvl="0" w:tplc="305C8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E1197"/>
    <w:multiLevelType w:val="hybridMultilevel"/>
    <w:tmpl w:val="0FD83F42"/>
    <w:lvl w:ilvl="0" w:tplc="75FEF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4D797D"/>
    <w:multiLevelType w:val="hybridMultilevel"/>
    <w:tmpl w:val="A0486C14"/>
    <w:lvl w:ilvl="0" w:tplc="1D28F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4"/>
  </w:num>
  <w:num w:numId="4">
    <w:abstractNumId w:val="24"/>
  </w:num>
  <w:num w:numId="5">
    <w:abstractNumId w:val="25"/>
  </w:num>
  <w:num w:numId="6">
    <w:abstractNumId w:val="11"/>
  </w:num>
  <w:num w:numId="7">
    <w:abstractNumId w:val="10"/>
  </w:num>
  <w:num w:numId="8">
    <w:abstractNumId w:val="20"/>
  </w:num>
  <w:num w:numId="9">
    <w:abstractNumId w:val="18"/>
  </w:num>
  <w:num w:numId="10">
    <w:abstractNumId w:val="23"/>
  </w:num>
  <w:num w:numId="11">
    <w:abstractNumId w:val="12"/>
  </w:num>
  <w:num w:numId="12">
    <w:abstractNumId w:val="16"/>
  </w:num>
  <w:num w:numId="13">
    <w:abstractNumId w:val="9"/>
  </w:num>
  <w:num w:numId="14">
    <w:abstractNumId w:val="7"/>
  </w:num>
  <w:num w:numId="15">
    <w:abstractNumId w:val="6"/>
  </w:num>
  <w:num w:numId="16">
    <w:abstractNumId w:val="5"/>
  </w:num>
  <w:num w:numId="17">
    <w:abstractNumId w:val="4"/>
  </w:num>
  <w:num w:numId="18">
    <w:abstractNumId w:val="9"/>
    <w:lvlOverride w:ilvl="0">
      <w:startOverride w:val="1"/>
    </w:lvlOverride>
  </w:num>
  <w:num w:numId="19">
    <w:abstractNumId w:val="8"/>
  </w:num>
  <w:num w:numId="20">
    <w:abstractNumId w:val="3"/>
  </w:num>
  <w:num w:numId="21">
    <w:abstractNumId w:val="2"/>
  </w:num>
  <w:num w:numId="22">
    <w:abstractNumId w:val="1"/>
  </w:num>
  <w:num w:numId="23">
    <w:abstractNumId w:val="0"/>
  </w:num>
  <w:num w:numId="24">
    <w:abstractNumId w:val="7"/>
    <w:lvlOverride w:ilvl="0">
      <w:startOverride w:val="1"/>
    </w:lvlOverride>
  </w:num>
  <w:num w:numId="25">
    <w:abstractNumId w:val="8"/>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15"/>
  </w:num>
  <w:num w:numId="36">
    <w:abstractNumId w:val="13"/>
  </w:num>
  <w:num w:numId="37">
    <w:abstractNumId w:val="22"/>
  </w:num>
  <w:num w:numId="38">
    <w:abstractNumId w:val="3"/>
  </w:num>
  <w:num w:numId="39">
    <w:abstractNumId w:val="3"/>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84"/>
    <w:rsid w:val="000250FA"/>
    <w:rsid w:val="00025944"/>
    <w:rsid w:val="00032203"/>
    <w:rsid w:val="00037542"/>
    <w:rsid w:val="0004319E"/>
    <w:rsid w:val="00096DAB"/>
    <w:rsid w:val="000A4025"/>
    <w:rsid w:val="000B55E4"/>
    <w:rsid w:val="000C572D"/>
    <w:rsid w:val="000E2184"/>
    <w:rsid w:val="000E5B8A"/>
    <w:rsid w:val="000E7F36"/>
    <w:rsid w:val="000F3EAD"/>
    <w:rsid w:val="000F7535"/>
    <w:rsid w:val="00102C24"/>
    <w:rsid w:val="00112CD9"/>
    <w:rsid w:val="001174CD"/>
    <w:rsid w:val="00126CDE"/>
    <w:rsid w:val="001362DF"/>
    <w:rsid w:val="00144072"/>
    <w:rsid w:val="00187EF3"/>
    <w:rsid w:val="00190075"/>
    <w:rsid w:val="00190303"/>
    <w:rsid w:val="001934B1"/>
    <w:rsid w:val="001C26B6"/>
    <w:rsid w:val="001C5251"/>
    <w:rsid w:val="001D4BB8"/>
    <w:rsid w:val="00203A0A"/>
    <w:rsid w:val="00213109"/>
    <w:rsid w:val="00223F69"/>
    <w:rsid w:val="00227AF4"/>
    <w:rsid w:val="00230FCB"/>
    <w:rsid w:val="00255A0C"/>
    <w:rsid w:val="00257061"/>
    <w:rsid w:val="00267C39"/>
    <w:rsid w:val="00273A90"/>
    <w:rsid w:val="0028503C"/>
    <w:rsid w:val="002863CC"/>
    <w:rsid w:val="002917F1"/>
    <w:rsid w:val="00292801"/>
    <w:rsid w:val="00295364"/>
    <w:rsid w:val="002B72F0"/>
    <w:rsid w:val="002C14B6"/>
    <w:rsid w:val="002D3A22"/>
    <w:rsid w:val="002D3A33"/>
    <w:rsid w:val="00313074"/>
    <w:rsid w:val="00337CAD"/>
    <w:rsid w:val="003663D5"/>
    <w:rsid w:val="003958C1"/>
    <w:rsid w:val="003D439C"/>
    <w:rsid w:val="003E0BD4"/>
    <w:rsid w:val="003F4A90"/>
    <w:rsid w:val="004424B4"/>
    <w:rsid w:val="004459DB"/>
    <w:rsid w:val="004567D2"/>
    <w:rsid w:val="0046188C"/>
    <w:rsid w:val="00470A9B"/>
    <w:rsid w:val="004812BB"/>
    <w:rsid w:val="0048242B"/>
    <w:rsid w:val="00484138"/>
    <w:rsid w:val="00485261"/>
    <w:rsid w:val="00492C8C"/>
    <w:rsid w:val="00501864"/>
    <w:rsid w:val="0053041C"/>
    <w:rsid w:val="00535DD1"/>
    <w:rsid w:val="00551CA3"/>
    <w:rsid w:val="005565E9"/>
    <w:rsid w:val="005642EA"/>
    <w:rsid w:val="005766D4"/>
    <w:rsid w:val="00582778"/>
    <w:rsid w:val="00583853"/>
    <w:rsid w:val="005D10C4"/>
    <w:rsid w:val="005D5CDF"/>
    <w:rsid w:val="005E15F8"/>
    <w:rsid w:val="00606005"/>
    <w:rsid w:val="00607FCF"/>
    <w:rsid w:val="00610D03"/>
    <w:rsid w:val="00624BE5"/>
    <w:rsid w:val="00625CE9"/>
    <w:rsid w:val="006531C0"/>
    <w:rsid w:val="00667F60"/>
    <w:rsid w:val="00672731"/>
    <w:rsid w:val="00685E15"/>
    <w:rsid w:val="006A3A5B"/>
    <w:rsid w:val="006A7237"/>
    <w:rsid w:val="006B5376"/>
    <w:rsid w:val="006C6E6C"/>
    <w:rsid w:val="006D7C11"/>
    <w:rsid w:val="006E7725"/>
    <w:rsid w:val="00705A0D"/>
    <w:rsid w:val="007077C7"/>
    <w:rsid w:val="00710CA1"/>
    <w:rsid w:val="0071575C"/>
    <w:rsid w:val="007217C3"/>
    <w:rsid w:val="00742422"/>
    <w:rsid w:val="00750AB6"/>
    <w:rsid w:val="007566B1"/>
    <w:rsid w:val="00772FC3"/>
    <w:rsid w:val="00776C1D"/>
    <w:rsid w:val="00783B6E"/>
    <w:rsid w:val="00785C18"/>
    <w:rsid w:val="00793226"/>
    <w:rsid w:val="007A5383"/>
    <w:rsid w:val="007E2BA5"/>
    <w:rsid w:val="0080731E"/>
    <w:rsid w:val="00810036"/>
    <w:rsid w:val="00826AB8"/>
    <w:rsid w:val="008301EC"/>
    <w:rsid w:val="008471BA"/>
    <w:rsid w:val="008478D0"/>
    <w:rsid w:val="00883A31"/>
    <w:rsid w:val="00897AA7"/>
    <w:rsid w:val="008B287D"/>
    <w:rsid w:val="008E7C59"/>
    <w:rsid w:val="0091145F"/>
    <w:rsid w:val="009267B0"/>
    <w:rsid w:val="00927EE4"/>
    <w:rsid w:val="00943A5F"/>
    <w:rsid w:val="00947240"/>
    <w:rsid w:val="00951077"/>
    <w:rsid w:val="00953192"/>
    <w:rsid w:val="00957FC0"/>
    <w:rsid w:val="00977240"/>
    <w:rsid w:val="009972E3"/>
    <w:rsid w:val="009A173D"/>
    <w:rsid w:val="009A2017"/>
    <w:rsid w:val="009C04E1"/>
    <w:rsid w:val="009C06F7"/>
    <w:rsid w:val="009D7386"/>
    <w:rsid w:val="009E078F"/>
    <w:rsid w:val="009F2171"/>
    <w:rsid w:val="00A11992"/>
    <w:rsid w:val="00A1444E"/>
    <w:rsid w:val="00A41818"/>
    <w:rsid w:val="00A45B52"/>
    <w:rsid w:val="00A75A2D"/>
    <w:rsid w:val="00AC0E52"/>
    <w:rsid w:val="00AC7B49"/>
    <w:rsid w:val="00AD7B19"/>
    <w:rsid w:val="00AE6633"/>
    <w:rsid w:val="00AF0987"/>
    <w:rsid w:val="00B009D3"/>
    <w:rsid w:val="00B04A40"/>
    <w:rsid w:val="00B07321"/>
    <w:rsid w:val="00B14008"/>
    <w:rsid w:val="00B141CF"/>
    <w:rsid w:val="00B93A4F"/>
    <w:rsid w:val="00BD012B"/>
    <w:rsid w:val="00BD3D80"/>
    <w:rsid w:val="00BF4FBB"/>
    <w:rsid w:val="00BF7324"/>
    <w:rsid w:val="00C14E4C"/>
    <w:rsid w:val="00C1566B"/>
    <w:rsid w:val="00C25497"/>
    <w:rsid w:val="00C308ED"/>
    <w:rsid w:val="00C57DDD"/>
    <w:rsid w:val="00C64B65"/>
    <w:rsid w:val="00C64C63"/>
    <w:rsid w:val="00C65141"/>
    <w:rsid w:val="00C80BAB"/>
    <w:rsid w:val="00C91FE9"/>
    <w:rsid w:val="00CA49A1"/>
    <w:rsid w:val="00CA4CC8"/>
    <w:rsid w:val="00CA58B9"/>
    <w:rsid w:val="00CC2D6A"/>
    <w:rsid w:val="00CD7953"/>
    <w:rsid w:val="00CE178D"/>
    <w:rsid w:val="00CF2B65"/>
    <w:rsid w:val="00D01C19"/>
    <w:rsid w:val="00D104C6"/>
    <w:rsid w:val="00D62EF3"/>
    <w:rsid w:val="00DA0859"/>
    <w:rsid w:val="00DA6948"/>
    <w:rsid w:val="00DB536A"/>
    <w:rsid w:val="00DC1DBB"/>
    <w:rsid w:val="00DD0507"/>
    <w:rsid w:val="00DD3F5D"/>
    <w:rsid w:val="00DF0076"/>
    <w:rsid w:val="00E0354E"/>
    <w:rsid w:val="00E06859"/>
    <w:rsid w:val="00E169BB"/>
    <w:rsid w:val="00E211A2"/>
    <w:rsid w:val="00E8291D"/>
    <w:rsid w:val="00E833C1"/>
    <w:rsid w:val="00E87D15"/>
    <w:rsid w:val="00E927C4"/>
    <w:rsid w:val="00EA5997"/>
    <w:rsid w:val="00EC05B3"/>
    <w:rsid w:val="00EC5CDD"/>
    <w:rsid w:val="00EC5DFF"/>
    <w:rsid w:val="00ED56EA"/>
    <w:rsid w:val="00EE46E8"/>
    <w:rsid w:val="00EE4BE6"/>
    <w:rsid w:val="00F03DF5"/>
    <w:rsid w:val="00F06B3F"/>
    <w:rsid w:val="00F103B9"/>
    <w:rsid w:val="00F206E2"/>
    <w:rsid w:val="00F32043"/>
    <w:rsid w:val="00F40DE9"/>
    <w:rsid w:val="00F73A08"/>
    <w:rsid w:val="00F81708"/>
    <w:rsid w:val="00F83DC9"/>
    <w:rsid w:val="00F964A0"/>
    <w:rsid w:val="00FE5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6A5724F8"/>
  <w15:docId w15:val="{7F802201-8FCE-456A-8193-2FD30C44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67F60"/>
  </w:style>
  <w:style w:type="paragraph" w:styleId="Heading1">
    <w:name w:val="heading 1"/>
    <w:basedOn w:val="Normal"/>
    <w:uiPriority w:val="1"/>
    <w:qFormat/>
    <w:rsid w:val="00492C8C"/>
    <w:pPr>
      <w:keepNext/>
      <w:pageBreakBefore/>
      <w:widowControl/>
      <w:spacing w:before="240" w:after="120"/>
      <w:ind w:left="720" w:hanging="720"/>
      <w:outlineLvl w:val="0"/>
    </w:pPr>
    <w:rPr>
      <w:rFonts w:ascii="Arial" w:eastAsia="Arial" w:hAnsi="Arial"/>
      <w:b/>
      <w:bCs/>
      <w:sz w:val="32"/>
      <w:szCs w:val="32"/>
    </w:rPr>
  </w:style>
  <w:style w:type="paragraph" w:styleId="Heading2">
    <w:name w:val="heading 2"/>
    <w:basedOn w:val="Normal"/>
    <w:uiPriority w:val="1"/>
    <w:qFormat/>
    <w:rsid w:val="00501864"/>
    <w:pPr>
      <w:keepNext/>
      <w:widowControl/>
      <w:spacing w:before="240" w:after="120"/>
      <w:outlineLvl w:val="1"/>
    </w:pPr>
    <w:rPr>
      <w:rFonts w:ascii="Arial" w:eastAsia="Times New Roman" w:hAnsi="Arial"/>
      <w:b/>
      <w:bCs/>
      <w:color w:val="4F81BD" w:themeColor="accent1"/>
      <w:sz w:val="28"/>
      <w:szCs w:val="28"/>
    </w:rPr>
  </w:style>
  <w:style w:type="paragraph" w:styleId="Heading3">
    <w:name w:val="heading 3"/>
    <w:basedOn w:val="Normal"/>
    <w:uiPriority w:val="1"/>
    <w:qFormat/>
    <w:rsid w:val="00492C8C"/>
    <w:pPr>
      <w:keepNext/>
      <w:widowControl/>
      <w:spacing w:before="240" w:after="120"/>
      <w:outlineLvl w:val="2"/>
    </w:pPr>
    <w:rPr>
      <w:rFonts w:ascii="Arial" w:eastAsia="Arial" w:hAnsi="Arial"/>
      <w:b/>
      <w:bCs/>
      <w:i/>
      <w:sz w:val="24"/>
      <w:szCs w:val="28"/>
    </w:rPr>
  </w:style>
  <w:style w:type="paragraph" w:styleId="Heading4">
    <w:name w:val="heading 4"/>
    <w:basedOn w:val="Normal"/>
    <w:uiPriority w:val="1"/>
    <w:qFormat/>
    <w:rsid w:val="001362DF"/>
    <w:pPr>
      <w:keepNext/>
      <w:widowControl/>
      <w:spacing w:before="240" w:after="120"/>
      <w:outlineLvl w:val="3"/>
    </w:pPr>
    <w:rPr>
      <w:rFonts w:ascii="Arial" w:eastAsia="Times New Roman" w:hAnsi="Arial"/>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96DAB"/>
    <w:pPr>
      <w:widowControl/>
      <w:spacing w:before="120" w:after="120"/>
    </w:pPr>
    <w:rPr>
      <w:rFonts w:eastAsia="Times New Roman"/>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EC05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5B3"/>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23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23F6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apple-converted-space">
    <w:name w:val="apple-converted-space"/>
    <w:basedOn w:val="DefaultParagraphFont"/>
    <w:rsid w:val="00883A31"/>
  </w:style>
  <w:style w:type="paragraph" w:styleId="ListBullet2">
    <w:name w:val="List Bullet 2"/>
    <w:basedOn w:val="Normal"/>
    <w:uiPriority w:val="99"/>
    <w:unhideWhenUsed/>
    <w:rsid w:val="00492C8C"/>
    <w:pPr>
      <w:numPr>
        <w:numId w:val="14"/>
      </w:numPr>
      <w:contextualSpacing/>
    </w:pPr>
  </w:style>
  <w:style w:type="character" w:styleId="Hyperlink">
    <w:name w:val="Hyperlink"/>
    <w:basedOn w:val="DefaultParagraphFont"/>
    <w:uiPriority w:val="99"/>
    <w:unhideWhenUsed/>
    <w:rsid w:val="002C14B6"/>
    <w:rPr>
      <w:color w:val="3333FF"/>
      <w:u w:val="single"/>
    </w:rPr>
  </w:style>
  <w:style w:type="paragraph" w:styleId="NoSpacing">
    <w:name w:val="No Spacing"/>
    <w:link w:val="NoSpacingChar"/>
    <w:uiPriority w:val="1"/>
    <w:qFormat/>
    <w:rsid w:val="000A4025"/>
    <w:pPr>
      <w:widowControl/>
    </w:pPr>
    <w:rPr>
      <w:rFonts w:eastAsiaTheme="minorEastAsia"/>
    </w:rPr>
  </w:style>
  <w:style w:type="character" w:customStyle="1" w:styleId="NoSpacingChar">
    <w:name w:val="No Spacing Char"/>
    <w:basedOn w:val="DefaultParagraphFont"/>
    <w:link w:val="NoSpacing"/>
    <w:uiPriority w:val="1"/>
    <w:rsid w:val="000A4025"/>
    <w:rPr>
      <w:rFonts w:eastAsiaTheme="minorEastAsia"/>
    </w:rPr>
  </w:style>
  <w:style w:type="paragraph" w:styleId="TOCHeading">
    <w:name w:val="TOC Heading"/>
    <w:basedOn w:val="Heading1"/>
    <w:next w:val="Normal"/>
    <w:uiPriority w:val="39"/>
    <w:unhideWhenUsed/>
    <w:qFormat/>
    <w:rsid w:val="00096DAB"/>
    <w:pPr>
      <w:keepLines/>
      <w:pageBreakBefore w:val="0"/>
      <w:spacing w:line="259" w:lineRule="auto"/>
      <w:outlineLvl w:val="9"/>
    </w:pPr>
    <w:rPr>
      <w:rFonts w:eastAsiaTheme="majorEastAsia" w:cstheme="majorBidi"/>
      <w:bCs w:val="0"/>
      <w:color w:val="4F81BD"/>
      <w:sz w:val="28"/>
    </w:rPr>
  </w:style>
  <w:style w:type="paragraph" w:styleId="TOC1">
    <w:name w:val="toc 1"/>
    <w:basedOn w:val="Normal"/>
    <w:next w:val="Normal"/>
    <w:autoRedefine/>
    <w:uiPriority w:val="39"/>
    <w:unhideWhenUsed/>
    <w:rsid w:val="00667F60"/>
    <w:pPr>
      <w:tabs>
        <w:tab w:val="left" w:pos="720"/>
        <w:tab w:val="right" w:leader="dot" w:pos="9360"/>
      </w:tabs>
      <w:spacing w:after="100"/>
      <w:ind w:left="720" w:hanging="720"/>
    </w:pPr>
    <w:rPr>
      <w:b/>
      <w:noProof/>
    </w:rPr>
  </w:style>
  <w:style w:type="paragraph" w:styleId="TOC2">
    <w:name w:val="toc 2"/>
    <w:basedOn w:val="Normal"/>
    <w:next w:val="Normal"/>
    <w:autoRedefine/>
    <w:uiPriority w:val="39"/>
    <w:unhideWhenUsed/>
    <w:rsid w:val="000A4025"/>
    <w:pPr>
      <w:spacing w:after="100"/>
      <w:ind w:left="220"/>
    </w:pPr>
  </w:style>
  <w:style w:type="paragraph" w:styleId="TOC3">
    <w:name w:val="toc 3"/>
    <w:basedOn w:val="Normal"/>
    <w:next w:val="Normal"/>
    <w:autoRedefine/>
    <w:uiPriority w:val="39"/>
    <w:unhideWhenUsed/>
    <w:rsid w:val="000A4025"/>
    <w:pPr>
      <w:spacing w:after="100"/>
      <w:ind w:left="440"/>
    </w:pPr>
  </w:style>
  <w:style w:type="paragraph" w:styleId="NormalWeb">
    <w:name w:val="Normal (Web)"/>
    <w:basedOn w:val="Normal"/>
    <w:uiPriority w:val="99"/>
    <w:unhideWhenUsed/>
    <w:rsid w:val="009C04E1"/>
    <w:pPr>
      <w:widowControl/>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A0859"/>
    <w:rPr>
      <w:i/>
      <w:iCs/>
    </w:rPr>
  </w:style>
  <w:style w:type="character" w:customStyle="1" w:styleId="CoverSheetSub-title">
    <w:name w:val="CoverSheet Sub-title"/>
    <w:semiHidden/>
    <w:rsid w:val="0091145F"/>
    <w:rPr>
      <w:rFonts w:ascii="Arial" w:hAnsi="Arial" w:cs="Arial" w:hint="default"/>
      <w:sz w:val="48"/>
    </w:rPr>
  </w:style>
  <w:style w:type="paragraph" w:customStyle="1" w:styleId="Heading2Text">
    <w:name w:val="Heading 2 Text"/>
    <w:basedOn w:val="Normal"/>
    <w:rsid w:val="00FE53C5"/>
    <w:pPr>
      <w:widowControl/>
      <w:ind w:left="432"/>
    </w:pPr>
    <w:rPr>
      <w:rFonts w:ascii="Times New Roman" w:eastAsia="Times New Roman" w:hAnsi="Times New Roman" w:cs="Times New Roman"/>
      <w:szCs w:val="20"/>
    </w:rPr>
  </w:style>
  <w:style w:type="character" w:styleId="CommentReference">
    <w:name w:val="annotation reference"/>
    <w:basedOn w:val="DefaultParagraphFont"/>
    <w:semiHidden/>
    <w:unhideWhenUsed/>
    <w:rsid w:val="00FE53C5"/>
    <w:rPr>
      <w:sz w:val="16"/>
      <w:szCs w:val="16"/>
    </w:rPr>
  </w:style>
  <w:style w:type="paragraph" w:styleId="CommentText">
    <w:name w:val="annotation text"/>
    <w:basedOn w:val="Normal"/>
    <w:link w:val="CommentTextChar"/>
    <w:unhideWhenUsed/>
    <w:rsid w:val="00FE53C5"/>
    <w:rPr>
      <w:sz w:val="20"/>
      <w:szCs w:val="20"/>
    </w:rPr>
  </w:style>
  <w:style w:type="character" w:customStyle="1" w:styleId="CommentTextChar">
    <w:name w:val="Comment Text Char"/>
    <w:basedOn w:val="DefaultParagraphFont"/>
    <w:link w:val="CommentText"/>
    <w:rsid w:val="00FE53C5"/>
    <w:rPr>
      <w:sz w:val="20"/>
      <w:szCs w:val="20"/>
    </w:rPr>
  </w:style>
  <w:style w:type="paragraph" w:styleId="CommentSubject">
    <w:name w:val="annotation subject"/>
    <w:basedOn w:val="CommentText"/>
    <w:next w:val="CommentText"/>
    <w:link w:val="CommentSubjectChar"/>
    <w:uiPriority w:val="99"/>
    <w:semiHidden/>
    <w:unhideWhenUsed/>
    <w:rsid w:val="00FE53C5"/>
    <w:rPr>
      <w:b/>
      <w:bCs/>
    </w:rPr>
  </w:style>
  <w:style w:type="character" w:customStyle="1" w:styleId="CommentSubjectChar">
    <w:name w:val="Comment Subject Char"/>
    <w:basedOn w:val="CommentTextChar"/>
    <w:link w:val="CommentSubject"/>
    <w:uiPriority w:val="99"/>
    <w:semiHidden/>
    <w:rsid w:val="00FE53C5"/>
    <w:rPr>
      <w:b/>
      <w:bCs/>
      <w:sz w:val="20"/>
      <w:szCs w:val="20"/>
    </w:rPr>
  </w:style>
  <w:style w:type="paragraph" w:styleId="BalloonText">
    <w:name w:val="Balloon Text"/>
    <w:basedOn w:val="Normal"/>
    <w:link w:val="BalloonTextChar"/>
    <w:uiPriority w:val="99"/>
    <w:semiHidden/>
    <w:unhideWhenUsed/>
    <w:rsid w:val="00FE53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3C5"/>
    <w:rPr>
      <w:rFonts w:ascii="Segoe UI" w:hAnsi="Segoe UI" w:cs="Segoe UI"/>
      <w:sz w:val="18"/>
      <w:szCs w:val="18"/>
    </w:rPr>
  </w:style>
  <w:style w:type="character" w:customStyle="1" w:styleId="Mention1">
    <w:name w:val="Mention1"/>
    <w:basedOn w:val="DefaultParagraphFont"/>
    <w:uiPriority w:val="99"/>
    <w:semiHidden/>
    <w:unhideWhenUsed/>
    <w:rsid w:val="00FE53C5"/>
    <w:rPr>
      <w:color w:val="2B579A"/>
      <w:shd w:val="clear" w:color="auto" w:fill="E6E6E6"/>
    </w:rPr>
  </w:style>
  <w:style w:type="paragraph" w:styleId="Caption">
    <w:name w:val="caption"/>
    <w:basedOn w:val="Normal"/>
    <w:next w:val="Normal"/>
    <w:semiHidden/>
    <w:unhideWhenUsed/>
    <w:qFormat/>
    <w:rsid w:val="00F206E2"/>
    <w:pPr>
      <w:widowControl/>
      <w:spacing w:before="120" w:after="120"/>
    </w:pPr>
    <w:rPr>
      <w:rFonts w:ascii="Times New Roman" w:eastAsia="Times New Roman" w:hAnsi="Times New Roman" w:cs="Times New Roman"/>
      <w:b/>
      <w:bCs/>
      <w:szCs w:val="20"/>
    </w:rPr>
  </w:style>
  <w:style w:type="paragraph" w:customStyle="1" w:styleId="Heading3Text">
    <w:name w:val="Heading 3 Text"/>
    <w:basedOn w:val="Normal"/>
    <w:rsid w:val="00F206E2"/>
    <w:pPr>
      <w:widowControl/>
      <w:ind w:left="720"/>
    </w:pPr>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485261"/>
    <w:rPr>
      <w:color w:val="800080" w:themeColor="followedHyperlink"/>
      <w:u w:val="single"/>
    </w:rPr>
  </w:style>
  <w:style w:type="paragraph" w:styleId="Header">
    <w:name w:val="header"/>
    <w:basedOn w:val="Normal"/>
    <w:link w:val="HeaderChar"/>
    <w:uiPriority w:val="99"/>
    <w:unhideWhenUsed/>
    <w:rsid w:val="004567D2"/>
    <w:pPr>
      <w:tabs>
        <w:tab w:val="center" w:pos="4680"/>
        <w:tab w:val="right" w:pos="9360"/>
      </w:tabs>
    </w:pPr>
  </w:style>
  <w:style w:type="character" w:customStyle="1" w:styleId="HeaderChar">
    <w:name w:val="Header Char"/>
    <w:basedOn w:val="DefaultParagraphFont"/>
    <w:link w:val="Header"/>
    <w:uiPriority w:val="99"/>
    <w:rsid w:val="004567D2"/>
  </w:style>
  <w:style w:type="paragraph" w:styleId="Footer">
    <w:name w:val="footer"/>
    <w:basedOn w:val="Normal"/>
    <w:link w:val="FooterChar"/>
    <w:uiPriority w:val="99"/>
    <w:unhideWhenUsed/>
    <w:rsid w:val="004567D2"/>
    <w:pPr>
      <w:tabs>
        <w:tab w:val="center" w:pos="4680"/>
        <w:tab w:val="right" w:pos="9360"/>
      </w:tabs>
    </w:pPr>
  </w:style>
  <w:style w:type="character" w:customStyle="1" w:styleId="FooterChar">
    <w:name w:val="Footer Char"/>
    <w:basedOn w:val="DefaultParagraphFont"/>
    <w:link w:val="Footer"/>
    <w:uiPriority w:val="99"/>
    <w:rsid w:val="004567D2"/>
  </w:style>
  <w:style w:type="paragraph" w:styleId="ListBullet">
    <w:name w:val="List Bullet"/>
    <w:basedOn w:val="Normal"/>
    <w:uiPriority w:val="99"/>
    <w:unhideWhenUsed/>
    <w:rsid w:val="00492C8C"/>
    <w:pPr>
      <w:widowControl/>
      <w:numPr>
        <w:numId w:val="13"/>
      </w:numPr>
      <w:contextualSpacing/>
    </w:pPr>
  </w:style>
  <w:style w:type="character" w:customStyle="1" w:styleId="BodyTextChar">
    <w:name w:val="Body Text Char"/>
    <w:basedOn w:val="DefaultParagraphFont"/>
    <w:link w:val="BodyText"/>
    <w:uiPriority w:val="1"/>
    <w:rsid w:val="00096DAB"/>
    <w:rPr>
      <w:rFonts w:eastAsia="Times New Roman"/>
      <w:szCs w:val="24"/>
    </w:rPr>
  </w:style>
  <w:style w:type="paragraph" w:customStyle="1" w:styleId="AppHeading1">
    <w:name w:val="App_Heading 1"/>
    <w:basedOn w:val="Heading1"/>
    <w:uiPriority w:val="1"/>
    <w:qFormat/>
    <w:rsid w:val="00096DAB"/>
  </w:style>
  <w:style w:type="paragraph" w:customStyle="1" w:styleId="Figuretitle">
    <w:name w:val="Figure title"/>
    <w:basedOn w:val="Caption"/>
    <w:uiPriority w:val="1"/>
    <w:qFormat/>
    <w:rsid w:val="00096DAB"/>
    <w:pPr>
      <w:spacing w:after="240"/>
      <w:ind w:left="1080" w:hanging="1080"/>
    </w:pPr>
    <w:rPr>
      <w:rFonts w:asciiTheme="minorHAnsi" w:eastAsiaTheme="minorHAnsi" w:hAnsiTheme="minorHAnsi" w:cstheme="minorBidi"/>
      <w:szCs w:val="22"/>
    </w:rPr>
  </w:style>
  <w:style w:type="paragraph" w:customStyle="1" w:styleId="FigureInsert">
    <w:name w:val="Figure Insert"/>
    <w:basedOn w:val="Normal"/>
    <w:uiPriority w:val="1"/>
    <w:qFormat/>
    <w:rsid w:val="00501864"/>
    <w:pPr>
      <w:keepNext/>
      <w:widowControl/>
      <w:spacing w:before="240"/>
    </w:pPr>
  </w:style>
  <w:style w:type="paragraph" w:styleId="ListNumber">
    <w:name w:val="List Number"/>
    <w:basedOn w:val="Normal"/>
    <w:uiPriority w:val="99"/>
    <w:unhideWhenUsed/>
    <w:rsid w:val="00492C8C"/>
    <w:pPr>
      <w:numPr>
        <w:numId w:val="19"/>
      </w:numPr>
      <w:contextualSpacing/>
    </w:pPr>
  </w:style>
  <w:style w:type="paragraph" w:styleId="ListNumber2">
    <w:name w:val="List Number 2"/>
    <w:basedOn w:val="Normal"/>
    <w:uiPriority w:val="99"/>
    <w:unhideWhenUsed/>
    <w:rsid w:val="00492C8C"/>
    <w:pPr>
      <w:numPr>
        <w:numId w:val="20"/>
      </w:numPr>
      <w:spacing w:before="240" w:after="240"/>
      <w:contextualSpacing/>
    </w:pPr>
  </w:style>
  <w:style w:type="paragraph" w:customStyle="1" w:styleId="TOCSubhead">
    <w:name w:val="TOC Subhead"/>
    <w:basedOn w:val="Normal"/>
    <w:uiPriority w:val="1"/>
    <w:qFormat/>
    <w:rsid w:val="00667F60"/>
    <w:pPr>
      <w:spacing w:before="240" w:after="120"/>
    </w:pPr>
    <w:rPr>
      <w:rFonts w:ascii="Arial" w:hAnsi="Arial"/>
      <w:b/>
      <w:sz w:val="24"/>
    </w:rPr>
  </w:style>
  <w:style w:type="paragraph" w:styleId="TableofFigures">
    <w:name w:val="table of figures"/>
    <w:basedOn w:val="Normal"/>
    <w:next w:val="Normal"/>
    <w:uiPriority w:val="99"/>
    <w:unhideWhenUsed/>
    <w:rsid w:val="006531C0"/>
    <w:pPr>
      <w:tabs>
        <w:tab w:val="left" w:pos="720"/>
        <w:tab w:val="right" w:leader="dot" w:pos="9360"/>
      </w:tabs>
      <w:spacing w:before="80" w:after="80"/>
      <w:ind w:left="720" w:right="720" w:hanging="720"/>
    </w:pPr>
  </w:style>
  <w:style w:type="paragraph" w:styleId="Revision">
    <w:name w:val="Revision"/>
    <w:hidden/>
    <w:uiPriority w:val="99"/>
    <w:semiHidden/>
    <w:rsid w:val="000E7F36"/>
    <w:pPr>
      <w:widowControl/>
    </w:pPr>
  </w:style>
  <w:style w:type="character" w:customStyle="1" w:styleId="Mention2">
    <w:name w:val="Mention2"/>
    <w:basedOn w:val="DefaultParagraphFont"/>
    <w:uiPriority w:val="99"/>
    <w:semiHidden/>
    <w:unhideWhenUsed/>
    <w:rsid w:val="00337CA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015">
      <w:bodyDiv w:val="1"/>
      <w:marLeft w:val="0"/>
      <w:marRight w:val="0"/>
      <w:marTop w:val="0"/>
      <w:marBottom w:val="0"/>
      <w:divBdr>
        <w:top w:val="none" w:sz="0" w:space="0" w:color="auto"/>
        <w:left w:val="none" w:sz="0" w:space="0" w:color="auto"/>
        <w:bottom w:val="none" w:sz="0" w:space="0" w:color="auto"/>
        <w:right w:val="none" w:sz="0" w:space="0" w:color="auto"/>
      </w:divBdr>
    </w:div>
    <w:div w:id="115953733">
      <w:bodyDiv w:val="1"/>
      <w:marLeft w:val="0"/>
      <w:marRight w:val="0"/>
      <w:marTop w:val="0"/>
      <w:marBottom w:val="0"/>
      <w:divBdr>
        <w:top w:val="none" w:sz="0" w:space="0" w:color="auto"/>
        <w:left w:val="none" w:sz="0" w:space="0" w:color="auto"/>
        <w:bottom w:val="none" w:sz="0" w:space="0" w:color="auto"/>
        <w:right w:val="none" w:sz="0" w:space="0" w:color="auto"/>
      </w:divBdr>
    </w:div>
    <w:div w:id="168067016">
      <w:bodyDiv w:val="1"/>
      <w:marLeft w:val="0"/>
      <w:marRight w:val="0"/>
      <w:marTop w:val="0"/>
      <w:marBottom w:val="0"/>
      <w:divBdr>
        <w:top w:val="none" w:sz="0" w:space="0" w:color="auto"/>
        <w:left w:val="none" w:sz="0" w:space="0" w:color="auto"/>
        <w:bottom w:val="none" w:sz="0" w:space="0" w:color="auto"/>
        <w:right w:val="none" w:sz="0" w:space="0" w:color="auto"/>
      </w:divBdr>
    </w:div>
    <w:div w:id="215243893">
      <w:bodyDiv w:val="1"/>
      <w:marLeft w:val="0"/>
      <w:marRight w:val="0"/>
      <w:marTop w:val="0"/>
      <w:marBottom w:val="0"/>
      <w:divBdr>
        <w:top w:val="none" w:sz="0" w:space="0" w:color="auto"/>
        <w:left w:val="none" w:sz="0" w:space="0" w:color="auto"/>
        <w:bottom w:val="none" w:sz="0" w:space="0" w:color="auto"/>
        <w:right w:val="none" w:sz="0" w:space="0" w:color="auto"/>
      </w:divBdr>
    </w:div>
    <w:div w:id="261961114">
      <w:bodyDiv w:val="1"/>
      <w:marLeft w:val="0"/>
      <w:marRight w:val="0"/>
      <w:marTop w:val="0"/>
      <w:marBottom w:val="0"/>
      <w:divBdr>
        <w:top w:val="none" w:sz="0" w:space="0" w:color="auto"/>
        <w:left w:val="none" w:sz="0" w:space="0" w:color="auto"/>
        <w:bottom w:val="none" w:sz="0" w:space="0" w:color="auto"/>
        <w:right w:val="none" w:sz="0" w:space="0" w:color="auto"/>
      </w:divBdr>
    </w:div>
    <w:div w:id="321548835">
      <w:bodyDiv w:val="1"/>
      <w:marLeft w:val="0"/>
      <w:marRight w:val="0"/>
      <w:marTop w:val="0"/>
      <w:marBottom w:val="0"/>
      <w:divBdr>
        <w:top w:val="none" w:sz="0" w:space="0" w:color="auto"/>
        <w:left w:val="none" w:sz="0" w:space="0" w:color="auto"/>
        <w:bottom w:val="none" w:sz="0" w:space="0" w:color="auto"/>
        <w:right w:val="none" w:sz="0" w:space="0" w:color="auto"/>
      </w:divBdr>
    </w:div>
    <w:div w:id="355429637">
      <w:bodyDiv w:val="1"/>
      <w:marLeft w:val="0"/>
      <w:marRight w:val="0"/>
      <w:marTop w:val="0"/>
      <w:marBottom w:val="0"/>
      <w:divBdr>
        <w:top w:val="none" w:sz="0" w:space="0" w:color="auto"/>
        <w:left w:val="none" w:sz="0" w:space="0" w:color="auto"/>
        <w:bottom w:val="none" w:sz="0" w:space="0" w:color="auto"/>
        <w:right w:val="none" w:sz="0" w:space="0" w:color="auto"/>
      </w:divBdr>
    </w:div>
    <w:div w:id="419789598">
      <w:bodyDiv w:val="1"/>
      <w:marLeft w:val="0"/>
      <w:marRight w:val="0"/>
      <w:marTop w:val="0"/>
      <w:marBottom w:val="0"/>
      <w:divBdr>
        <w:top w:val="none" w:sz="0" w:space="0" w:color="auto"/>
        <w:left w:val="none" w:sz="0" w:space="0" w:color="auto"/>
        <w:bottom w:val="none" w:sz="0" w:space="0" w:color="auto"/>
        <w:right w:val="none" w:sz="0" w:space="0" w:color="auto"/>
      </w:divBdr>
    </w:div>
    <w:div w:id="456683414">
      <w:bodyDiv w:val="1"/>
      <w:marLeft w:val="0"/>
      <w:marRight w:val="0"/>
      <w:marTop w:val="0"/>
      <w:marBottom w:val="0"/>
      <w:divBdr>
        <w:top w:val="none" w:sz="0" w:space="0" w:color="auto"/>
        <w:left w:val="none" w:sz="0" w:space="0" w:color="auto"/>
        <w:bottom w:val="none" w:sz="0" w:space="0" w:color="auto"/>
        <w:right w:val="none" w:sz="0" w:space="0" w:color="auto"/>
      </w:divBdr>
    </w:div>
    <w:div w:id="479199731">
      <w:bodyDiv w:val="1"/>
      <w:marLeft w:val="0"/>
      <w:marRight w:val="0"/>
      <w:marTop w:val="0"/>
      <w:marBottom w:val="0"/>
      <w:divBdr>
        <w:top w:val="none" w:sz="0" w:space="0" w:color="auto"/>
        <w:left w:val="none" w:sz="0" w:space="0" w:color="auto"/>
        <w:bottom w:val="none" w:sz="0" w:space="0" w:color="auto"/>
        <w:right w:val="none" w:sz="0" w:space="0" w:color="auto"/>
      </w:divBdr>
    </w:div>
    <w:div w:id="483277838">
      <w:bodyDiv w:val="1"/>
      <w:marLeft w:val="0"/>
      <w:marRight w:val="0"/>
      <w:marTop w:val="0"/>
      <w:marBottom w:val="0"/>
      <w:divBdr>
        <w:top w:val="none" w:sz="0" w:space="0" w:color="auto"/>
        <w:left w:val="none" w:sz="0" w:space="0" w:color="auto"/>
        <w:bottom w:val="none" w:sz="0" w:space="0" w:color="auto"/>
        <w:right w:val="none" w:sz="0" w:space="0" w:color="auto"/>
      </w:divBdr>
    </w:div>
    <w:div w:id="512033763">
      <w:bodyDiv w:val="1"/>
      <w:marLeft w:val="0"/>
      <w:marRight w:val="0"/>
      <w:marTop w:val="0"/>
      <w:marBottom w:val="0"/>
      <w:divBdr>
        <w:top w:val="none" w:sz="0" w:space="0" w:color="auto"/>
        <w:left w:val="none" w:sz="0" w:space="0" w:color="auto"/>
        <w:bottom w:val="none" w:sz="0" w:space="0" w:color="auto"/>
        <w:right w:val="none" w:sz="0" w:space="0" w:color="auto"/>
      </w:divBdr>
    </w:div>
    <w:div w:id="539441856">
      <w:bodyDiv w:val="1"/>
      <w:marLeft w:val="0"/>
      <w:marRight w:val="0"/>
      <w:marTop w:val="0"/>
      <w:marBottom w:val="0"/>
      <w:divBdr>
        <w:top w:val="none" w:sz="0" w:space="0" w:color="auto"/>
        <w:left w:val="none" w:sz="0" w:space="0" w:color="auto"/>
        <w:bottom w:val="none" w:sz="0" w:space="0" w:color="auto"/>
        <w:right w:val="none" w:sz="0" w:space="0" w:color="auto"/>
      </w:divBdr>
    </w:div>
    <w:div w:id="589431701">
      <w:bodyDiv w:val="1"/>
      <w:marLeft w:val="0"/>
      <w:marRight w:val="0"/>
      <w:marTop w:val="0"/>
      <w:marBottom w:val="0"/>
      <w:divBdr>
        <w:top w:val="none" w:sz="0" w:space="0" w:color="auto"/>
        <w:left w:val="none" w:sz="0" w:space="0" w:color="auto"/>
        <w:bottom w:val="none" w:sz="0" w:space="0" w:color="auto"/>
        <w:right w:val="none" w:sz="0" w:space="0" w:color="auto"/>
      </w:divBdr>
    </w:div>
    <w:div w:id="596713812">
      <w:bodyDiv w:val="1"/>
      <w:marLeft w:val="0"/>
      <w:marRight w:val="0"/>
      <w:marTop w:val="0"/>
      <w:marBottom w:val="0"/>
      <w:divBdr>
        <w:top w:val="none" w:sz="0" w:space="0" w:color="auto"/>
        <w:left w:val="none" w:sz="0" w:space="0" w:color="auto"/>
        <w:bottom w:val="none" w:sz="0" w:space="0" w:color="auto"/>
        <w:right w:val="none" w:sz="0" w:space="0" w:color="auto"/>
      </w:divBdr>
    </w:div>
    <w:div w:id="630788314">
      <w:bodyDiv w:val="1"/>
      <w:marLeft w:val="0"/>
      <w:marRight w:val="0"/>
      <w:marTop w:val="0"/>
      <w:marBottom w:val="0"/>
      <w:divBdr>
        <w:top w:val="none" w:sz="0" w:space="0" w:color="auto"/>
        <w:left w:val="none" w:sz="0" w:space="0" w:color="auto"/>
        <w:bottom w:val="none" w:sz="0" w:space="0" w:color="auto"/>
        <w:right w:val="none" w:sz="0" w:space="0" w:color="auto"/>
      </w:divBdr>
    </w:div>
    <w:div w:id="631517781">
      <w:bodyDiv w:val="1"/>
      <w:marLeft w:val="0"/>
      <w:marRight w:val="0"/>
      <w:marTop w:val="0"/>
      <w:marBottom w:val="0"/>
      <w:divBdr>
        <w:top w:val="none" w:sz="0" w:space="0" w:color="auto"/>
        <w:left w:val="none" w:sz="0" w:space="0" w:color="auto"/>
        <w:bottom w:val="none" w:sz="0" w:space="0" w:color="auto"/>
        <w:right w:val="none" w:sz="0" w:space="0" w:color="auto"/>
      </w:divBdr>
    </w:div>
    <w:div w:id="703991495">
      <w:bodyDiv w:val="1"/>
      <w:marLeft w:val="0"/>
      <w:marRight w:val="0"/>
      <w:marTop w:val="0"/>
      <w:marBottom w:val="0"/>
      <w:divBdr>
        <w:top w:val="none" w:sz="0" w:space="0" w:color="auto"/>
        <w:left w:val="none" w:sz="0" w:space="0" w:color="auto"/>
        <w:bottom w:val="none" w:sz="0" w:space="0" w:color="auto"/>
        <w:right w:val="none" w:sz="0" w:space="0" w:color="auto"/>
      </w:divBdr>
    </w:div>
    <w:div w:id="757364426">
      <w:bodyDiv w:val="1"/>
      <w:marLeft w:val="0"/>
      <w:marRight w:val="0"/>
      <w:marTop w:val="0"/>
      <w:marBottom w:val="0"/>
      <w:divBdr>
        <w:top w:val="none" w:sz="0" w:space="0" w:color="auto"/>
        <w:left w:val="none" w:sz="0" w:space="0" w:color="auto"/>
        <w:bottom w:val="none" w:sz="0" w:space="0" w:color="auto"/>
        <w:right w:val="none" w:sz="0" w:space="0" w:color="auto"/>
      </w:divBdr>
    </w:div>
    <w:div w:id="780228018">
      <w:bodyDiv w:val="1"/>
      <w:marLeft w:val="0"/>
      <w:marRight w:val="0"/>
      <w:marTop w:val="0"/>
      <w:marBottom w:val="0"/>
      <w:divBdr>
        <w:top w:val="none" w:sz="0" w:space="0" w:color="auto"/>
        <w:left w:val="none" w:sz="0" w:space="0" w:color="auto"/>
        <w:bottom w:val="none" w:sz="0" w:space="0" w:color="auto"/>
        <w:right w:val="none" w:sz="0" w:space="0" w:color="auto"/>
      </w:divBdr>
    </w:div>
    <w:div w:id="799806553">
      <w:bodyDiv w:val="1"/>
      <w:marLeft w:val="0"/>
      <w:marRight w:val="0"/>
      <w:marTop w:val="0"/>
      <w:marBottom w:val="0"/>
      <w:divBdr>
        <w:top w:val="none" w:sz="0" w:space="0" w:color="auto"/>
        <w:left w:val="none" w:sz="0" w:space="0" w:color="auto"/>
        <w:bottom w:val="none" w:sz="0" w:space="0" w:color="auto"/>
        <w:right w:val="none" w:sz="0" w:space="0" w:color="auto"/>
      </w:divBdr>
    </w:div>
    <w:div w:id="818113264">
      <w:bodyDiv w:val="1"/>
      <w:marLeft w:val="0"/>
      <w:marRight w:val="0"/>
      <w:marTop w:val="0"/>
      <w:marBottom w:val="0"/>
      <w:divBdr>
        <w:top w:val="none" w:sz="0" w:space="0" w:color="auto"/>
        <w:left w:val="none" w:sz="0" w:space="0" w:color="auto"/>
        <w:bottom w:val="none" w:sz="0" w:space="0" w:color="auto"/>
        <w:right w:val="none" w:sz="0" w:space="0" w:color="auto"/>
      </w:divBdr>
    </w:div>
    <w:div w:id="844783900">
      <w:bodyDiv w:val="1"/>
      <w:marLeft w:val="0"/>
      <w:marRight w:val="0"/>
      <w:marTop w:val="0"/>
      <w:marBottom w:val="0"/>
      <w:divBdr>
        <w:top w:val="none" w:sz="0" w:space="0" w:color="auto"/>
        <w:left w:val="none" w:sz="0" w:space="0" w:color="auto"/>
        <w:bottom w:val="none" w:sz="0" w:space="0" w:color="auto"/>
        <w:right w:val="none" w:sz="0" w:space="0" w:color="auto"/>
      </w:divBdr>
    </w:div>
    <w:div w:id="863446440">
      <w:bodyDiv w:val="1"/>
      <w:marLeft w:val="0"/>
      <w:marRight w:val="0"/>
      <w:marTop w:val="0"/>
      <w:marBottom w:val="0"/>
      <w:divBdr>
        <w:top w:val="none" w:sz="0" w:space="0" w:color="auto"/>
        <w:left w:val="none" w:sz="0" w:space="0" w:color="auto"/>
        <w:bottom w:val="none" w:sz="0" w:space="0" w:color="auto"/>
        <w:right w:val="none" w:sz="0" w:space="0" w:color="auto"/>
      </w:divBdr>
    </w:div>
    <w:div w:id="888491722">
      <w:bodyDiv w:val="1"/>
      <w:marLeft w:val="0"/>
      <w:marRight w:val="0"/>
      <w:marTop w:val="0"/>
      <w:marBottom w:val="0"/>
      <w:divBdr>
        <w:top w:val="none" w:sz="0" w:space="0" w:color="auto"/>
        <w:left w:val="none" w:sz="0" w:space="0" w:color="auto"/>
        <w:bottom w:val="none" w:sz="0" w:space="0" w:color="auto"/>
        <w:right w:val="none" w:sz="0" w:space="0" w:color="auto"/>
      </w:divBdr>
    </w:div>
    <w:div w:id="929702022">
      <w:bodyDiv w:val="1"/>
      <w:marLeft w:val="0"/>
      <w:marRight w:val="0"/>
      <w:marTop w:val="0"/>
      <w:marBottom w:val="0"/>
      <w:divBdr>
        <w:top w:val="none" w:sz="0" w:space="0" w:color="auto"/>
        <w:left w:val="none" w:sz="0" w:space="0" w:color="auto"/>
        <w:bottom w:val="none" w:sz="0" w:space="0" w:color="auto"/>
        <w:right w:val="none" w:sz="0" w:space="0" w:color="auto"/>
      </w:divBdr>
    </w:div>
    <w:div w:id="966667074">
      <w:bodyDiv w:val="1"/>
      <w:marLeft w:val="0"/>
      <w:marRight w:val="0"/>
      <w:marTop w:val="0"/>
      <w:marBottom w:val="0"/>
      <w:divBdr>
        <w:top w:val="none" w:sz="0" w:space="0" w:color="auto"/>
        <w:left w:val="none" w:sz="0" w:space="0" w:color="auto"/>
        <w:bottom w:val="none" w:sz="0" w:space="0" w:color="auto"/>
        <w:right w:val="none" w:sz="0" w:space="0" w:color="auto"/>
      </w:divBdr>
    </w:div>
    <w:div w:id="975643203">
      <w:bodyDiv w:val="1"/>
      <w:marLeft w:val="0"/>
      <w:marRight w:val="0"/>
      <w:marTop w:val="0"/>
      <w:marBottom w:val="0"/>
      <w:divBdr>
        <w:top w:val="none" w:sz="0" w:space="0" w:color="auto"/>
        <w:left w:val="none" w:sz="0" w:space="0" w:color="auto"/>
        <w:bottom w:val="none" w:sz="0" w:space="0" w:color="auto"/>
        <w:right w:val="none" w:sz="0" w:space="0" w:color="auto"/>
      </w:divBdr>
    </w:div>
    <w:div w:id="1018314242">
      <w:bodyDiv w:val="1"/>
      <w:marLeft w:val="0"/>
      <w:marRight w:val="0"/>
      <w:marTop w:val="0"/>
      <w:marBottom w:val="0"/>
      <w:divBdr>
        <w:top w:val="none" w:sz="0" w:space="0" w:color="auto"/>
        <w:left w:val="none" w:sz="0" w:space="0" w:color="auto"/>
        <w:bottom w:val="none" w:sz="0" w:space="0" w:color="auto"/>
        <w:right w:val="none" w:sz="0" w:space="0" w:color="auto"/>
      </w:divBdr>
    </w:div>
    <w:div w:id="1023942702">
      <w:bodyDiv w:val="1"/>
      <w:marLeft w:val="0"/>
      <w:marRight w:val="0"/>
      <w:marTop w:val="0"/>
      <w:marBottom w:val="0"/>
      <w:divBdr>
        <w:top w:val="none" w:sz="0" w:space="0" w:color="auto"/>
        <w:left w:val="none" w:sz="0" w:space="0" w:color="auto"/>
        <w:bottom w:val="none" w:sz="0" w:space="0" w:color="auto"/>
        <w:right w:val="none" w:sz="0" w:space="0" w:color="auto"/>
      </w:divBdr>
    </w:div>
    <w:div w:id="1038974298">
      <w:bodyDiv w:val="1"/>
      <w:marLeft w:val="0"/>
      <w:marRight w:val="0"/>
      <w:marTop w:val="0"/>
      <w:marBottom w:val="0"/>
      <w:divBdr>
        <w:top w:val="none" w:sz="0" w:space="0" w:color="auto"/>
        <w:left w:val="none" w:sz="0" w:space="0" w:color="auto"/>
        <w:bottom w:val="none" w:sz="0" w:space="0" w:color="auto"/>
        <w:right w:val="none" w:sz="0" w:space="0" w:color="auto"/>
      </w:divBdr>
    </w:div>
    <w:div w:id="1056584783">
      <w:bodyDiv w:val="1"/>
      <w:marLeft w:val="0"/>
      <w:marRight w:val="0"/>
      <w:marTop w:val="0"/>
      <w:marBottom w:val="0"/>
      <w:divBdr>
        <w:top w:val="none" w:sz="0" w:space="0" w:color="auto"/>
        <w:left w:val="none" w:sz="0" w:space="0" w:color="auto"/>
        <w:bottom w:val="none" w:sz="0" w:space="0" w:color="auto"/>
        <w:right w:val="none" w:sz="0" w:space="0" w:color="auto"/>
      </w:divBdr>
      <w:divsChild>
        <w:div w:id="2005088195">
          <w:marLeft w:val="0"/>
          <w:marRight w:val="0"/>
          <w:marTop w:val="0"/>
          <w:marBottom w:val="0"/>
          <w:divBdr>
            <w:top w:val="none" w:sz="0" w:space="0" w:color="auto"/>
            <w:left w:val="none" w:sz="0" w:space="0" w:color="auto"/>
            <w:bottom w:val="none" w:sz="0" w:space="0" w:color="auto"/>
            <w:right w:val="none" w:sz="0" w:space="0" w:color="auto"/>
          </w:divBdr>
          <w:divsChild>
            <w:div w:id="1559169231">
              <w:marLeft w:val="0"/>
              <w:marRight w:val="0"/>
              <w:marTop w:val="0"/>
              <w:marBottom w:val="0"/>
              <w:divBdr>
                <w:top w:val="none" w:sz="0" w:space="0" w:color="auto"/>
                <w:left w:val="none" w:sz="0" w:space="0" w:color="auto"/>
                <w:bottom w:val="none" w:sz="0" w:space="0" w:color="auto"/>
                <w:right w:val="none" w:sz="0" w:space="0" w:color="auto"/>
              </w:divBdr>
            </w:div>
            <w:div w:id="20027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2567">
      <w:bodyDiv w:val="1"/>
      <w:marLeft w:val="0"/>
      <w:marRight w:val="0"/>
      <w:marTop w:val="0"/>
      <w:marBottom w:val="0"/>
      <w:divBdr>
        <w:top w:val="none" w:sz="0" w:space="0" w:color="auto"/>
        <w:left w:val="none" w:sz="0" w:space="0" w:color="auto"/>
        <w:bottom w:val="none" w:sz="0" w:space="0" w:color="auto"/>
        <w:right w:val="none" w:sz="0" w:space="0" w:color="auto"/>
      </w:divBdr>
    </w:div>
    <w:div w:id="1151361963">
      <w:bodyDiv w:val="1"/>
      <w:marLeft w:val="0"/>
      <w:marRight w:val="0"/>
      <w:marTop w:val="0"/>
      <w:marBottom w:val="0"/>
      <w:divBdr>
        <w:top w:val="none" w:sz="0" w:space="0" w:color="auto"/>
        <w:left w:val="none" w:sz="0" w:space="0" w:color="auto"/>
        <w:bottom w:val="none" w:sz="0" w:space="0" w:color="auto"/>
        <w:right w:val="none" w:sz="0" w:space="0" w:color="auto"/>
      </w:divBdr>
    </w:div>
    <w:div w:id="1176723577">
      <w:bodyDiv w:val="1"/>
      <w:marLeft w:val="0"/>
      <w:marRight w:val="0"/>
      <w:marTop w:val="0"/>
      <w:marBottom w:val="0"/>
      <w:divBdr>
        <w:top w:val="none" w:sz="0" w:space="0" w:color="auto"/>
        <w:left w:val="none" w:sz="0" w:space="0" w:color="auto"/>
        <w:bottom w:val="none" w:sz="0" w:space="0" w:color="auto"/>
        <w:right w:val="none" w:sz="0" w:space="0" w:color="auto"/>
      </w:divBdr>
    </w:div>
    <w:div w:id="1251157184">
      <w:bodyDiv w:val="1"/>
      <w:marLeft w:val="0"/>
      <w:marRight w:val="0"/>
      <w:marTop w:val="0"/>
      <w:marBottom w:val="0"/>
      <w:divBdr>
        <w:top w:val="none" w:sz="0" w:space="0" w:color="auto"/>
        <w:left w:val="none" w:sz="0" w:space="0" w:color="auto"/>
        <w:bottom w:val="none" w:sz="0" w:space="0" w:color="auto"/>
        <w:right w:val="none" w:sz="0" w:space="0" w:color="auto"/>
      </w:divBdr>
    </w:div>
    <w:div w:id="1266033026">
      <w:bodyDiv w:val="1"/>
      <w:marLeft w:val="0"/>
      <w:marRight w:val="0"/>
      <w:marTop w:val="0"/>
      <w:marBottom w:val="0"/>
      <w:divBdr>
        <w:top w:val="none" w:sz="0" w:space="0" w:color="auto"/>
        <w:left w:val="none" w:sz="0" w:space="0" w:color="auto"/>
        <w:bottom w:val="none" w:sz="0" w:space="0" w:color="auto"/>
        <w:right w:val="none" w:sz="0" w:space="0" w:color="auto"/>
      </w:divBdr>
    </w:div>
    <w:div w:id="1276524903">
      <w:bodyDiv w:val="1"/>
      <w:marLeft w:val="0"/>
      <w:marRight w:val="0"/>
      <w:marTop w:val="0"/>
      <w:marBottom w:val="0"/>
      <w:divBdr>
        <w:top w:val="none" w:sz="0" w:space="0" w:color="auto"/>
        <w:left w:val="none" w:sz="0" w:space="0" w:color="auto"/>
        <w:bottom w:val="none" w:sz="0" w:space="0" w:color="auto"/>
        <w:right w:val="none" w:sz="0" w:space="0" w:color="auto"/>
      </w:divBdr>
    </w:div>
    <w:div w:id="1288245190">
      <w:bodyDiv w:val="1"/>
      <w:marLeft w:val="0"/>
      <w:marRight w:val="0"/>
      <w:marTop w:val="0"/>
      <w:marBottom w:val="0"/>
      <w:divBdr>
        <w:top w:val="none" w:sz="0" w:space="0" w:color="auto"/>
        <w:left w:val="none" w:sz="0" w:space="0" w:color="auto"/>
        <w:bottom w:val="none" w:sz="0" w:space="0" w:color="auto"/>
        <w:right w:val="none" w:sz="0" w:space="0" w:color="auto"/>
      </w:divBdr>
      <w:divsChild>
        <w:div w:id="377320705">
          <w:marLeft w:val="0"/>
          <w:marRight w:val="0"/>
          <w:marTop w:val="0"/>
          <w:marBottom w:val="0"/>
          <w:divBdr>
            <w:top w:val="none" w:sz="0" w:space="0" w:color="auto"/>
            <w:left w:val="none" w:sz="0" w:space="0" w:color="auto"/>
            <w:bottom w:val="none" w:sz="0" w:space="0" w:color="auto"/>
            <w:right w:val="none" w:sz="0" w:space="0" w:color="auto"/>
          </w:divBdr>
        </w:div>
      </w:divsChild>
    </w:div>
    <w:div w:id="1314094839">
      <w:bodyDiv w:val="1"/>
      <w:marLeft w:val="0"/>
      <w:marRight w:val="0"/>
      <w:marTop w:val="0"/>
      <w:marBottom w:val="0"/>
      <w:divBdr>
        <w:top w:val="none" w:sz="0" w:space="0" w:color="auto"/>
        <w:left w:val="none" w:sz="0" w:space="0" w:color="auto"/>
        <w:bottom w:val="none" w:sz="0" w:space="0" w:color="auto"/>
        <w:right w:val="none" w:sz="0" w:space="0" w:color="auto"/>
      </w:divBdr>
    </w:div>
    <w:div w:id="1348289386">
      <w:bodyDiv w:val="1"/>
      <w:marLeft w:val="0"/>
      <w:marRight w:val="0"/>
      <w:marTop w:val="0"/>
      <w:marBottom w:val="0"/>
      <w:divBdr>
        <w:top w:val="none" w:sz="0" w:space="0" w:color="auto"/>
        <w:left w:val="none" w:sz="0" w:space="0" w:color="auto"/>
        <w:bottom w:val="none" w:sz="0" w:space="0" w:color="auto"/>
        <w:right w:val="none" w:sz="0" w:space="0" w:color="auto"/>
      </w:divBdr>
    </w:div>
    <w:div w:id="1361930747">
      <w:bodyDiv w:val="1"/>
      <w:marLeft w:val="0"/>
      <w:marRight w:val="0"/>
      <w:marTop w:val="0"/>
      <w:marBottom w:val="0"/>
      <w:divBdr>
        <w:top w:val="none" w:sz="0" w:space="0" w:color="auto"/>
        <w:left w:val="none" w:sz="0" w:space="0" w:color="auto"/>
        <w:bottom w:val="none" w:sz="0" w:space="0" w:color="auto"/>
        <w:right w:val="none" w:sz="0" w:space="0" w:color="auto"/>
      </w:divBdr>
    </w:div>
    <w:div w:id="1426072529">
      <w:bodyDiv w:val="1"/>
      <w:marLeft w:val="0"/>
      <w:marRight w:val="0"/>
      <w:marTop w:val="0"/>
      <w:marBottom w:val="0"/>
      <w:divBdr>
        <w:top w:val="none" w:sz="0" w:space="0" w:color="auto"/>
        <w:left w:val="none" w:sz="0" w:space="0" w:color="auto"/>
        <w:bottom w:val="none" w:sz="0" w:space="0" w:color="auto"/>
        <w:right w:val="none" w:sz="0" w:space="0" w:color="auto"/>
      </w:divBdr>
    </w:div>
    <w:div w:id="1496725344">
      <w:bodyDiv w:val="1"/>
      <w:marLeft w:val="0"/>
      <w:marRight w:val="0"/>
      <w:marTop w:val="0"/>
      <w:marBottom w:val="0"/>
      <w:divBdr>
        <w:top w:val="none" w:sz="0" w:space="0" w:color="auto"/>
        <w:left w:val="none" w:sz="0" w:space="0" w:color="auto"/>
        <w:bottom w:val="none" w:sz="0" w:space="0" w:color="auto"/>
        <w:right w:val="none" w:sz="0" w:space="0" w:color="auto"/>
      </w:divBdr>
    </w:div>
    <w:div w:id="1564179043">
      <w:bodyDiv w:val="1"/>
      <w:marLeft w:val="0"/>
      <w:marRight w:val="0"/>
      <w:marTop w:val="0"/>
      <w:marBottom w:val="0"/>
      <w:divBdr>
        <w:top w:val="none" w:sz="0" w:space="0" w:color="auto"/>
        <w:left w:val="none" w:sz="0" w:space="0" w:color="auto"/>
        <w:bottom w:val="none" w:sz="0" w:space="0" w:color="auto"/>
        <w:right w:val="none" w:sz="0" w:space="0" w:color="auto"/>
      </w:divBdr>
    </w:div>
    <w:div w:id="1643655914">
      <w:bodyDiv w:val="1"/>
      <w:marLeft w:val="0"/>
      <w:marRight w:val="0"/>
      <w:marTop w:val="0"/>
      <w:marBottom w:val="0"/>
      <w:divBdr>
        <w:top w:val="none" w:sz="0" w:space="0" w:color="auto"/>
        <w:left w:val="none" w:sz="0" w:space="0" w:color="auto"/>
        <w:bottom w:val="none" w:sz="0" w:space="0" w:color="auto"/>
        <w:right w:val="none" w:sz="0" w:space="0" w:color="auto"/>
      </w:divBdr>
    </w:div>
    <w:div w:id="1677421458">
      <w:bodyDiv w:val="1"/>
      <w:marLeft w:val="0"/>
      <w:marRight w:val="0"/>
      <w:marTop w:val="0"/>
      <w:marBottom w:val="0"/>
      <w:divBdr>
        <w:top w:val="none" w:sz="0" w:space="0" w:color="auto"/>
        <w:left w:val="none" w:sz="0" w:space="0" w:color="auto"/>
        <w:bottom w:val="none" w:sz="0" w:space="0" w:color="auto"/>
        <w:right w:val="none" w:sz="0" w:space="0" w:color="auto"/>
      </w:divBdr>
    </w:div>
    <w:div w:id="1808162227">
      <w:bodyDiv w:val="1"/>
      <w:marLeft w:val="0"/>
      <w:marRight w:val="0"/>
      <w:marTop w:val="0"/>
      <w:marBottom w:val="0"/>
      <w:divBdr>
        <w:top w:val="none" w:sz="0" w:space="0" w:color="auto"/>
        <w:left w:val="none" w:sz="0" w:space="0" w:color="auto"/>
        <w:bottom w:val="none" w:sz="0" w:space="0" w:color="auto"/>
        <w:right w:val="none" w:sz="0" w:space="0" w:color="auto"/>
      </w:divBdr>
    </w:div>
    <w:div w:id="1808621166">
      <w:bodyDiv w:val="1"/>
      <w:marLeft w:val="0"/>
      <w:marRight w:val="0"/>
      <w:marTop w:val="0"/>
      <w:marBottom w:val="0"/>
      <w:divBdr>
        <w:top w:val="none" w:sz="0" w:space="0" w:color="auto"/>
        <w:left w:val="none" w:sz="0" w:space="0" w:color="auto"/>
        <w:bottom w:val="none" w:sz="0" w:space="0" w:color="auto"/>
        <w:right w:val="none" w:sz="0" w:space="0" w:color="auto"/>
      </w:divBdr>
    </w:div>
    <w:div w:id="1835682169">
      <w:bodyDiv w:val="1"/>
      <w:marLeft w:val="0"/>
      <w:marRight w:val="0"/>
      <w:marTop w:val="0"/>
      <w:marBottom w:val="0"/>
      <w:divBdr>
        <w:top w:val="none" w:sz="0" w:space="0" w:color="auto"/>
        <w:left w:val="none" w:sz="0" w:space="0" w:color="auto"/>
        <w:bottom w:val="none" w:sz="0" w:space="0" w:color="auto"/>
        <w:right w:val="none" w:sz="0" w:space="0" w:color="auto"/>
      </w:divBdr>
    </w:div>
    <w:div w:id="1850830826">
      <w:bodyDiv w:val="1"/>
      <w:marLeft w:val="0"/>
      <w:marRight w:val="0"/>
      <w:marTop w:val="0"/>
      <w:marBottom w:val="0"/>
      <w:divBdr>
        <w:top w:val="none" w:sz="0" w:space="0" w:color="auto"/>
        <w:left w:val="none" w:sz="0" w:space="0" w:color="auto"/>
        <w:bottom w:val="none" w:sz="0" w:space="0" w:color="auto"/>
        <w:right w:val="none" w:sz="0" w:space="0" w:color="auto"/>
      </w:divBdr>
      <w:divsChild>
        <w:div w:id="911769001">
          <w:marLeft w:val="0"/>
          <w:marRight w:val="0"/>
          <w:marTop w:val="0"/>
          <w:marBottom w:val="96"/>
          <w:divBdr>
            <w:top w:val="none" w:sz="0" w:space="0" w:color="auto"/>
            <w:left w:val="none" w:sz="0" w:space="0" w:color="auto"/>
            <w:bottom w:val="none" w:sz="0" w:space="0" w:color="auto"/>
            <w:right w:val="none" w:sz="0" w:space="0" w:color="auto"/>
          </w:divBdr>
        </w:div>
        <w:div w:id="1906379982">
          <w:marLeft w:val="0"/>
          <w:marRight w:val="0"/>
          <w:marTop w:val="0"/>
          <w:marBottom w:val="96"/>
          <w:divBdr>
            <w:top w:val="none" w:sz="0" w:space="0" w:color="auto"/>
            <w:left w:val="none" w:sz="0" w:space="0" w:color="auto"/>
            <w:bottom w:val="none" w:sz="0" w:space="0" w:color="auto"/>
            <w:right w:val="none" w:sz="0" w:space="0" w:color="auto"/>
          </w:divBdr>
        </w:div>
      </w:divsChild>
    </w:div>
    <w:div w:id="1852571801">
      <w:bodyDiv w:val="1"/>
      <w:marLeft w:val="0"/>
      <w:marRight w:val="0"/>
      <w:marTop w:val="0"/>
      <w:marBottom w:val="0"/>
      <w:divBdr>
        <w:top w:val="none" w:sz="0" w:space="0" w:color="auto"/>
        <w:left w:val="none" w:sz="0" w:space="0" w:color="auto"/>
        <w:bottom w:val="none" w:sz="0" w:space="0" w:color="auto"/>
        <w:right w:val="none" w:sz="0" w:space="0" w:color="auto"/>
      </w:divBdr>
    </w:div>
    <w:div w:id="1884366767">
      <w:bodyDiv w:val="1"/>
      <w:marLeft w:val="0"/>
      <w:marRight w:val="0"/>
      <w:marTop w:val="0"/>
      <w:marBottom w:val="0"/>
      <w:divBdr>
        <w:top w:val="none" w:sz="0" w:space="0" w:color="auto"/>
        <w:left w:val="none" w:sz="0" w:space="0" w:color="auto"/>
        <w:bottom w:val="none" w:sz="0" w:space="0" w:color="auto"/>
        <w:right w:val="none" w:sz="0" w:space="0" w:color="auto"/>
      </w:divBdr>
    </w:div>
    <w:div w:id="1895509066">
      <w:bodyDiv w:val="1"/>
      <w:marLeft w:val="0"/>
      <w:marRight w:val="0"/>
      <w:marTop w:val="0"/>
      <w:marBottom w:val="0"/>
      <w:divBdr>
        <w:top w:val="none" w:sz="0" w:space="0" w:color="auto"/>
        <w:left w:val="none" w:sz="0" w:space="0" w:color="auto"/>
        <w:bottom w:val="none" w:sz="0" w:space="0" w:color="auto"/>
        <w:right w:val="none" w:sz="0" w:space="0" w:color="auto"/>
      </w:divBdr>
    </w:div>
    <w:div w:id="1919055081">
      <w:bodyDiv w:val="1"/>
      <w:marLeft w:val="0"/>
      <w:marRight w:val="0"/>
      <w:marTop w:val="0"/>
      <w:marBottom w:val="0"/>
      <w:divBdr>
        <w:top w:val="none" w:sz="0" w:space="0" w:color="auto"/>
        <w:left w:val="none" w:sz="0" w:space="0" w:color="auto"/>
        <w:bottom w:val="none" w:sz="0" w:space="0" w:color="auto"/>
        <w:right w:val="none" w:sz="0" w:space="0" w:color="auto"/>
      </w:divBdr>
    </w:div>
    <w:div w:id="1936282658">
      <w:bodyDiv w:val="1"/>
      <w:marLeft w:val="0"/>
      <w:marRight w:val="0"/>
      <w:marTop w:val="0"/>
      <w:marBottom w:val="0"/>
      <w:divBdr>
        <w:top w:val="none" w:sz="0" w:space="0" w:color="auto"/>
        <w:left w:val="none" w:sz="0" w:space="0" w:color="auto"/>
        <w:bottom w:val="none" w:sz="0" w:space="0" w:color="auto"/>
        <w:right w:val="none" w:sz="0" w:space="0" w:color="auto"/>
      </w:divBdr>
    </w:div>
    <w:div w:id="1964798590">
      <w:bodyDiv w:val="1"/>
      <w:marLeft w:val="0"/>
      <w:marRight w:val="0"/>
      <w:marTop w:val="0"/>
      <w:marBottom w:val="0"/>
      <w:divBdr>
        <w:top w:val="none" w:sz="0" w:space="0" w:color="auto"/>
        <w:left w:val="none" w:sz="0" w:space="0" w:color="auto"/>
        <w:bottom w:val="none" w:sz="0" w:space="0" w:color="auto"/>
        <w:right w:val="none" w:sz="0" w:space="0" w:color="auto"/>
      </w:divBdr>
    </w:div>
    <w:div w:id="1986735740">
      <w:bodyDiv w:val="1"/>
      <w:marLeft w:val="0"/>
      <w:marRight w:val="0"/>
      <w:marTop w:val="0"/>
      <w:marBottom w:val="0"/>
      <w:divBdr>
        <w:top w:val="none" w:sz="0" w:space="0" w:color="auto"/>
        <w:left w:val="none" w:sz="0" w:space="0" w:color="auto"/>
        <w:bottom w:val="none" w:sz="0" w:space="0" w:color="auto"/>
        <w:right w:val="none" w:sz="0" w:space="0" w:color="auto"/>
      </w:divBdr>
    </w:div>
    <w:div w:id="2024819231">
      <w:bodyDiv w:val="1"/>
      <w:marLeft w:val="0"/>
      <w:marRight w:val="0"/>
      <w:marTop w:val="0"/>
      <w:marBottom w:val="0"/>
      <w:divBdr>
        <w:top w:val="none" w:sz="0" w:space="0" w:color="auto"/>
        <w:left w:val="none" w:sz="0" w:space="0" w:color="auto"/>
        <w:bottom w:val="none" w:sz="0" w:space="0" w:color="auto"/>
        <w:right w:val="none" w:sz="0" w:space="0" w:color="auto"/>
      </w:divBdr>
    </w:div>
    <w:div w:id="2071223483">
      <w:bodyDiv w:val="1"/>
      <w:marLeft w:val="0"/>
      <w:marRight w:val="0"/>
      <w:marTop w:val="0"/>
      <w:marBottom w:val="0"/>
      <w:divBdr>
        <w:top w:val="none" w:sz="0" w:space="0" w:color="auto"/>
        <w:left w:val="none" w:sz="0" w:space="0" w:color="auto"/>
        <w:bottom w:val="none" w:sz="0" w:space="0" w:color="auto"/>
        <w:right w:val="none" w:sz="0" w:space="0" w:color="auto"/>
      </w:divBdr>
    </w:div>
    <w:div w:id="2086802693">
      <w:bodyDiv w:val="1"/>
      <w:marLeft w:val="0"/>
      <w:marRight w:val="0"/>
      <w:marTop w:val="0"/>
      <w:marBottom w:val="0"/>
      <w:divBdr>
        <w:top w:val="none" w:sz="0" w:space="0" w:color="auto"/>
        <w:left w:val="none" w:sz="0" w:space="0" w:color="auto"/>
        <w:bottom w:val="none" w:sz="0" w:space="0" w:color="auto"/>
        <w:right w:val="none" w:sz="0" w:space="0" w:color="auto"/>
      </w:divBdr>
    </w:div>
    <w:div w:id="2096588292">
      <w:bodyDiv w:val="1"/>
      <w:marLeft w:val="0"/>
      <w:marRight w:val="0"/>
      <w:marTop w:val="0"/>
      <w:marBottom w:val="0"/>
      <w:divBdr>
        <w:top w:val="none" w:sz="0" w:space="0" w:color="auto"/>
        <w:left w:val="none" w:sz="0" w:space="0" w:color="auto"/>
        <w:bottom w:val="none" w:sz="0" w:space="0" w:color="auto"/>
        <w:right w:val="none" w:sz="0" w:space="0" w:color="auto"/>
      </w:divBdr>
    </w:div>
    <w:div w:id="2101677271">
      <w:bodyDiv w:val="1"/>
      <w:marLeft w:val="0"/>
      <w:marRight w:val="0"/>
      <w:marTop w:val="0"/>
      <w:marBottom w:val="0"/>
      <w:divBdr>
        <w:top w:val="none" w:sz="0" w:space="0" w:color="auto"/>
        <w:left w:val="none" w:sz="0" w:space="0" w:color="auto"/>
        <w:bottom w:val="none" w:sz="0" w:space="0" w:color="auto"/>
        <w:right w:val="none" w:sz="0" w:space="0" w:color="auto"/>
      </w:divBdr>
    </w:div>
    <w:div w:id="2128809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atafiles.samhsa.gov/info/data-portal-nid5"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datafiles.samhsa.gov/info/samhda-technical-assistance-form-nid3423"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datafiles.samhsa.gov/info/data-portal-nid5"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datafiles.samhsa.gov/"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s://www.datafiles.samhsa.gov/info/samhda-technical-assistance-form-nid3423" TargetMode="External"/><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datafiles.samhsa.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datafiles.samhsa.gov/info/samhda-technical-assistance-form-nid3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39007A-B370-448F-B5D0-5E1D2543A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28</Pages>
  <Words>5181</Words>
  <Characters>29536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&lt;Title&gt;</vt:lpstr>
    </vt:vector>
  </TitlesOfParts>
  <Company>Version 1.0</Company>
  <LinksUpToDate>false</LinksUpToDate>
  <CharactersWithSpaces>34648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West, Pat</dc:creator>
  <cp:keywords/>
  <dc:description/>
  <cp:lastModifiedBy>West, Pat</cp:lastModifiedBy>
  <cp:revision>14</cp:revision>
  <cp:lastPrinted>2017-07-06T19:59:00Z</cp:lastPrinted>
  <dcterms:created xsi:type="dcterms:W3CDTF">2017-07-31T20:21:00Z</dcterms:created>
  <dcterms:modified xsi:type="dcterms:W3CDTF">2017-08-24T14:05:00Z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2014-12-18T00:00:00Z</vt:filetime>
  </property>
  <property fmtid="{D5CDD505-2E9C-101B-9397-08002B2CF9AE}" pid="3" name="LastSaved">
    <vt:filetime>2017-04-27T00:00:00Z</vt:filetime>
  </property>
</Properties>
</file>